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208" w:rsidRPr="00822208" w:rsidRDefault="00405537" w:rsidP="00E43126">
      <w:pPr>
        <w:jc w:val="center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noProof/>
          <w:sz w:val="28"/>
          <w:szCs w:val="28"/>
        </w:rPr>
        <w:drawing>
          <wp:inline distT="0" distB="0" distL="0" distR="0">
            <wp:extent cx="5940425" cy="856714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126" w:rsidRDefault="00E43126" w:rsidP="00832FB2">
      <w:pPr>
        <w:tabs>
          <w:tab w:val="left" w:pos="1191"/>
          <w:tab w:val="left" w:pos="1418"/>
        </w:tabs>
        <w:spacing w:before="120" w:after="120" w:line="288" w:lineRule="auto"/>
        <w:jc w:val="center"/>
        <w:rPr>
          <w:b/>
          <w:caps/>
        </w:rPr>
      </w:pPr>
    </w:p>
    <w:p w:rsidR="00E43126" w:rsidRDefault="00E43126" w:rsidP="00832FB2">
      <w:pPr>
        <w:tabs>
          <w:tab w:val="left" w:pos="1191"/>
          <w:tab w:val="left" w:pos="1418"/>
        </w:tabs>
        <w:spacing w:before="120" w:after="120" w:line="288" w:lineRule="auto"/>
        <w:jc w:val="center"/>
        <w:rPr>
          <w:b/>
          <w:caps/>
        </w:rPr>
      </w:pPr>
    </w:p>
    <w:p w:rsidR="00832FB2" w:rsidRPr="00FB7191" w:rsidRDefault="00832FB2" w:rsidP="00832FB2">
      <w:pPr>
        <w:tabs>
          <w:tab w:val="left" w:pos="1191"/>
          <w:tab w:val="left" w:pos="1418"/>
        </w:tabs>
        <w:spacing w:before="120" w:after="120" w:line="288" w:lineRule="auto"/>
        <w:jc w:val="center"/>
        <w:rPr>
          <w:b/>
          <w:caps/>
        </w:rPr>
      </w:pPr>
      <w:r w:rsidRPr="00FB7191">
        <w:rPr>
          <w:b/>
          <w:caps/>
        </w:rPr>
        <w:lastRenderedPageBreak/>
        <w:t>ЦелЬ  И  ЗАДАЧИ  ДИСЦИПЛИНЫ</w:t>
      </w:r>
    </w:p>
    <w:p w:rsidR="00832FB2" w:rsidRPr="00FB7191" w:rsidRDefault="00832FB2" w:rsidP="00DE4A3B">
      <w:pPr>
        <w:autoSpaceDE w:val="0"/>
        <w:autoSpaceDN w:val="0"/>
        <w:spacing w:before="120" w:after="120" w:line="360" w:lineRule="auto"/>
        <w:ind w:firstLine="709"/>
        <w:jc w:val="both"/>
      </w:pPr>
      <w:r w:rsidRPr="00FB7191">
        <w:rPr>
          <w:b/>
        </w:rPr>
        <w:t xml:space="preserve">Цель дисциплины </w:t>
      </w:r>
      <w:r w:rsidRPr="00FB7191">
        <w:t xml:space="preserve">- совершенствование  и приобретение современных знаний, теоретических и практических навыков в области организации и управления научными экспериментами, исследованиями, разработками и инновациями. Подготовка специалистов, способных рассматривать процесс исследования в комплексе и эффективно управлять им, Представленная рабочая учебная программа позволяет оптимизировать процесс научных исследований по теме диссертации, подготовят врачей – исследователей и научно – педагогические кадры для работы в практическом </w:t>
      </w:r>
      <w:proofErr w:type="spellStart"/>
      <w:r w:rsidRPr="00FB7191">
        <w:t>здравоохранении</w:t>
      </w:r>
      <w:proofErr w:type="gramStart"/>
      <w:r w:rsidRPr="00FB7191">
        <w:t>,н</w:t>
      </w:r>
      <w:proofErr w:type="gramEnd"/>
      <w:r w:rsidRPr="00FB7191">
        <w:t>аучно</w:t>
      </w:r>
      <w:proofErr w:type="spellEnd"/>
      <w:r w:rsidRPr="00FB7191">
        <w:t xml:space="preserve"> – исследовательских учреждениях и для преподавания в медицинских ВУЗах. </w:t>
      </w:r>
    </w:p>
    <w:p w:rsidR="00832FB2" w:rsidRPr="00FB7191" w:rsidRDefault="00832FB2" w:rsidP="00DE4A3B">
      <w:pPr>
        <w:autoSpaceDE w:val="0"/>
        <w:autoSpaceDN w:val="0"/>
        <w:spacing w:before="120" w:after="120" w:line="360" w:lineRule="auto"/>
        <w:ind w:firstLine="709"/>
        <w:jc w:val="both"/>
      </w:pPr>
      <w:r w:rsidRPr="00FB7191">
        <w:t xml:space="preserve">При подготовке аспиранта в соответствии с существующим законодательством должны быть решены следующие </w:t>
      </w:r>
      <w:r w:rsidRPr="00FB7191">
        <w:rPr>
          <w:b/>
        </w:rPr>
        <w:t>задачи:</w:t>
      </w:r>
    </w:p>
    <w:p w:rsidR="00832FB2" w:rsidRPr="00FB7191" w:rsidRDefault="00832FB2" w:rsidP="00DE4A3B">
      <w:pPr>
        <w:numPr>
          <w:ilvl w:val="0"/>
          <w:numId w:val="4"/>
        </w:numPr>
        <w:tabs>
          <w:tab w:val="left" w:pos="1191"/>
          <w:tab w:val="left" w:pos="1418"/>
        </w:tabs>
        <w:autoSpaceDE w:val="0"/>
        <w:autoSpaceDN w:val="0"/>
        <w:spacing w:before="120" w:after="120" w:line="360" w:lineRule="auto"/>
        <w:ind w:left="0"/>
        <w:jc w:val="both"/>
      </w:pPr>
      <w:r w:rsidRPr="00FB7191">
        <w:t>формирование научного представления об исследовательской деятельности;</w:t>
      </w:r>
    </w:p>
    <w:p w:rsidR="00832FB2" w:rsidRPr="00FB7191" w:rsidRDefault="00832FB2" w:rsidP="00DE4A3B">
      <w:pPr>
        <w:numPr>
          <w:ilvl w:val="0"/>
          <w:numId w:val="4"/>
        </w:numPr>
        <w:tabs>
          <w:tab w:val="left" w:pos="1191"/>
          <w:tab w:val="left" w:pos="1418"/>
        </w:tabs>
        <w:autoSpaceDE w:val="0"/>
        <w:autoSpaceDN w:val="0"/>
        <w:spacing w:before="120" w:after="120" w:line="360" w:lineRule="auto"/>
        <w:ind w:left="0"/>
        <w:jc w:val="both"/>
      </w:pPr>
      <w:r w:rsidRPr="00FB7191">
        <w:t>рассмотрение конкретных методов проведения  исследований;</w:t>
      </w:r>
    </w:p>
    <w:p w:rsidR="00832FB2" w:rsidRPr="00FB7191" w:rsidRDefault="00832FB2" w:rsidP="00DE4A3B">
      <w:pPr>
        <w:numPr>
          <w:ilvl w:val="0"/>
          <w:numId w:val="2"/>
        </w:numPr>
        <w:spacing w:before="120" w:after="120" w:line="360" w:lineRule="auto"/>
        <w:ind w:left="0"/>
        <w:jc w:val="both"/>
        <w:rPr>
          <w:bCs/>
          <w:iCs/>
        </w:rPr>
      </w:pPr>
      <w:r w:rsidRPr="00FB7191">
        <w:rPr>
          <w:bCs/>
          <w:iCs/>
        </w:rPr>
        <w:t>получение комплексных знаний в области организации и управления научными  экспериментами, исследованиями и разработками;</w:t>
      </w:r>
    </w:p>
    <w:p w:rsidR="00832FB2" w:rsidRPr="00FB7191" w:rsidRDefault="00832FB2" w:rsidP="00DE4A3B">
      <w:pPr>
        <w:numPr>
          <w:ilvl w:val="0"/>
          <w:numId w:val="2"/>
        </w:numPr>
        <w:spacing w:before="120" w:after="120" w:line="360" w:lineRule="auto"/>
        <w:ind w:left="0"/>
        <w:jc w:val="both"/>
        <w:rPr>
          <w:bCs/>
          <w:iCs/>
        </w:rPr>
      </w:pPr>
      <w:r w:rsidRPr="00FB7191">
        <w:rPr>
          <w:bCs/>
          <w:iCs/>
        </w:rPr>
        <w:t>систематизация знания о целях, задачах и функциях, структуре научного исследования;</w:t>
      </w:r>
    </w:p>
    <w:p w:rsidR="00832FB2" w:rsidRPr="00FB7191" w:rsidRDefault="00832FB2" w:rsidP="00DE4A3B">
      <w:pPr>
        <w:numPr>
          <w:ilvl w:val="0"/>
          <w:numId w:val="2"/>
        </w:numPr>
        <w:spacing w:before="120" w:after="120" w:line="360" w:lineRule="auto"/>
        <w:ind w:left="0"/>
        <w:jc w:val="both"/>
        <w:rPr>
          <w:bCs/>
          <w:iCs/>
        </w:rPr>
      </w:pPr>
      <w:r w:rsidRPr="00FB7191">
        <w:rPr>
          <w:bCs/>
          <w:iCs/>
        </w:rPr>
        <w:t>формирование навыков самостоятельной научно-исследовательской деятельности;</w:t>
      </w:r>
    </w:p>
    <w:p w:rsidR="00832FB2" w:rsidRPr="00FB7191" w:rsidRDefault="00832FB2" w:rsidP="00DE4A3B">
      <w:pPr>
        <w:numPr>
          <w:ilvl w:val="0"/>
          <w:numId w:val="2"/>
        </w:numPr>
        <w:spacing w:before="120" w:after="120" w:line="360" w:lineRule="auto"/>
        <w:ind w:left="0"/>
        <w:jc w:val="both"/>
        <w:rPr>
          <w:bCs/>
          <w:iCs/>
        </w:rPr>
      </w:pPr>
      <w:r w:rsidRPr="00FB7191">
        <w:rPr>
          <w:bCs/>
          <w:iCs/>
        </w:rPr>
        <w:t>развитие необходимых для успешной и эффективной работы в научно-исследовательской сфере личностных качеств.</w:t>
      </w:r>
    </w:p>
    <w:p w:rsidR="00877839" w:rsidRPr="00FB7191" w:rsidRDefault="00E85AA1" w:rsidP="00DE4A3B">
      <w:pPr>
        <w:spacing w:before="120" w:after="120" w:line="360" w:lineRule="auto"/>
        <w:ind w:firstLine="709"/>
        <w:jc w:val="both"/>
        <w:rPr>
          <w:bCs/>
          <w:iCs/>
        </w:rPr>
      </w:pPr>
      <w:r w:rsidRPr="00E85AA1">
        <w:rPr>
          <w:b/>
          <w:bCs/>
          <w:iCs/>
        </w:rPr>
        <w:t>Место дисциплины (модуля) в структуре О</w:t>
      </w:r>
      <w:r w:rsidR="00757E33">
        <w:rPr>
          <w:b/>
          <w:bCs/>
          <w:iCs/>
        </w:rPr>
        <w:t>П</w:t>
      </w:r>
      <w:r w:rsidRPr="00E85AA1">
        <w:rPr>
          <w:b/>
          <w:bCs/>
          <w:iCs/>
        </w:rPr>
        <w:t>ОП.</w:t>
      </w:r>
      <w:r w:rsidRPr="00E85AA1">
        <w:rPr>
          <w:bCs/>
          <w:iCs/>
        </w:rPr>
        <w:t xml:space="preserve"> Дисциплина входит в Блок 1 в группу дисциплин </w:t>
      </w:r>
      <w:r>
        <w:rPr>
          <w:bCs/>
          <w:iCs/>
        </w:rPr>
        <w:t>по выбору (</w:t>
      </w:r>
      <w:proofErr w:type="spellStart"/>
      <w:r>
        <w:rPr>
          <w:bCs/>
          <w:iCs/>
        </w:rPr>
        <w:t>элективы</w:t>
      </w:r>
      <w:proofErr w:type="spellEnd"/>
      <w:r>
        <w:rPr>
          <w:bCs/>
          <w:iCs/>
        </w:rPr>
        <w:t xml:space="preserve">) </w:t>
      </w:r>
      <w:r w:rsidRPr="00E85AA1">
        <w:rPr>
          <w:bCs/>
          <w:iCs/>
        </w:rPr>
        <w:t xml:space="preserve">вариативной части. </w:t>
      </w:r>
      <w:r w:rsidR="00877839">
        <w:rPr>
          <w:bCs/>
          <w:iCs/>
        </w:rPr>
        <w:t>Теоретическая подготовка по дисциплин</w:t>
      </w:r>
      <w:r w:rsidR="00877839" w:rsidRPr="00FB7191">
        <w:rPr>
          <w:bCs/>
          <w:iCs/>
        </w:rPr>
        <w:t>е «</w:t>
      </w:r>
      <w:r w:rsidR="00877839" w:rsidRPr="00822208">
        <w:rPr>
          <w:rFonts w:eastAsiaTheme="minorHAnsi"/>
          <w:bCs/>
          <w:color w:val="000000"/>
          <w:lang w:eastAsia="en-US"/>
        </w:rPr>
        <w:t>Методические основы научной работы</w:t>
      </w:r>
      <w:r w:rsidR="00877839" w:rsidRPr="00822208">
        <w:rPr>
          <w:bCs/>
          <w:iCs/>
        </w:rPr>
        <w:t xml:space="preserve">» </w:t>
      </w:r>
      <w:r w:rsidR="00877839" w:rsidRPr="00FB7191">
        <w:rPr>
          <w:bCs/>
          <w:iCs/>
        </w:rPr>
        <w:t>включает в себя проведение семинарских занятий</w:t>
      </w:r>
      <w:r w:rsidR="00877839">
        <w:rPr>
          <w:bCs/>
          <w:iCs/>
        </w:rPr>
        <w:t xml:space="preserve"> (12 часов)</w:t>
      </w:r>
      <w:r w:rsidR="00877839" w:rsidRPr="00FB7191">
        <w:rPr>
          <w:bCs/>
          <w:iCs/>
        </w:rPr>
        <w:t xml:space="preserve"> и лекций</w:t>
      </w:r>
      <w:r w:rsidR="00877839">
        <w:rPr>
          <w:bCs/>
          <w:iCs/>
        </w:rPr>
        <w:t xml:space="preserve"> (8 часов)</w:t>
      </w:r>
      <w:r w:rsidR="00877839" w:rsidRPr="00FB7191">
        <w:rPr>
          <w:bCs/>
          <w:iCs/>
        </w:rPr>
        <w:t xml:space="preserve"> в соответствии с типовым учебным планом, самостоятельное изучение периодической литературы и монографий по основным аспектам дисциплины, подготовка выступлений с реферативными сообщениями на тематических семинарах и др</w:t>
      </w:r>
      <w:r w:rsidR="00877839">
        <w:rPr>
          <w:bCs/>
          <w:iCs/>
        </w:rPr>
        <w:t>. (34 часа)</w:t>
      </w:r>
      <w:r w:rsidR="00877839" w:rsidRPr="00FB7191">
        <w:rPr>
          <w:bCs/>
          <w:iCs/>
        </w:rPr>
        <w:t>.</w:t>
      </w:r>
      <w:r w:rsidR="00877839">
        <w:rPr>
          <w:bCs/>
          <w:iCs/>
        </w:rPr>
        <w:t xml:space="preserve"> Всего на изучение дисциплины отводится 54 часа (1,5 </w:t>
      </w:r>
      <w:proofErr w:type="spellStart"/>
      <w:r w:rsidR="00877839">
        <w:rPr>
          <w:bCs/>
          <w:iCs/>
        </w:rPr>
        <w:t>з.е</w:t>
      </w:r>
      <w:proofErr w:type="spellEnd"/>
      <w:r w:rsidR="00877839">
        <w:rPr>
          <w:bCs/>
          <w:iCs/>
        </w:rPr>
        <w:t>.)</w:t>
      </w:r>
    </w:p>
    <w:p w:rsidR="00E85AA1" w:rsidRPr="00E85AA1" w:rsidRDefault="00E85AA1" w:rsidP="00DE4A3B">
      <w:pPr>
        <w:spacing w:before="120" w:after="120" w:line="360" w:lineRule="auto"/>
        <w:ind w:firstLine="709"/>
        <w:jc w:val="both"/>
        <w:rPr>
          <w:b/>
          <w:bCs/>
          <w:iCs/>
        </w:rPr>
      </w:pPr>
      <w:r w:rsidRPr="00E85AA1">
        <w:rPr>
          <w:b/>
          <w:bCs/>
          <w:iCs/>
        </w:rPr>
        <w:t>Результаты обучения, определенные в картах компетенций и  формируемые в результате освоения дисциплины (модуля).</w:t>
      </w:r>
    </w:p>
    <w:p w:rsidR="00E85AA1" w:rsidRDefault="00E85AA1" w:rsidP="00DE4A3B">
      <w:pPr>
        <w:spacing w:before="120" w:after="120" w:line="360" w:lineRule="auto"/>
        <w:ind w:firstLine="709"/>
        <w:jc w:val="both"/>
        <w:rPr>
          <w:bCs/>
          <w:iCs/>
        </w:rPr>
      </w:pPr>
      <w:r w:rsidRPr="00E85AA1">
        <w:rPr>
          <w:bCs/>
          <w:iCs/>
        </w:rPr>
        <w:t>Процесс изучения дисциплины направлен на формирование следующих компетенций:</w:t>
      </w:r>
    </w:p>
    <w:p w:rsidR="00E85AA1" w:rsidRPr="00877839" w:rsidRDefault="00E85AA1" w:rsidP="00DE4A3B">
      <w:pPr>
        <w:pStyle w:val="a3"/>
        <w:numPr>
          <w:ilvl w:val="0"/>
          <w:numId w:val="7"/>
        </w:numPr>
        <w:spacing w:line="360" w:lineRule="auto"/>
        <w:ind w:left="0" w:hanging="357"/>
        <w:jc w:val="both"/>
        <w:rPr>
          <w:rFonts w:eastAsia="Calibri"/>
          <w:lang w:eastAsia="en-US"/>
        </w:rPr>
      </w:pPr>
      <w:r w:rsidRPr="00877839">
        <w:rPr>
          <w:rFonts w:eastAsia="Calibri"/>
          <w:lang w:eastAsia="en-US"/>
        </w:rPr>
        <w:lastRenderedPageBreak/>
        <w:t>способность 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 (УК-1);</w:t>
      </w:r>
    </w:p>
    <w:p w:rsidR="00E85AA1" w:rsidRPr="00877839" w:rsidRDefault="00E85AA1" w:rsidP="00DE4A3B">
      <w:pPr>
        <w:pStyle w:val="a3"/>
        <w:numPr>
          <w:ilvl w:val="0"/>
          <w:numId w:val="7"/>
        </w:numPr>
        <w:spacing w:line="360" w:lineRule="auto"/>
        <w:ind w:left="0" w:hanging="357"/>
        <w:jc w:val="both"/>
        <w:rPr>
          <w:rFonts w:eastAsia="Calibri"/>
          <w:lang w:eastAsia="en-US"/>
        </w:rPr>
      </w:pPr>
      <w:r w:rsidRPr="00877839">
        <w:rPr>
          <w:rFonts w:eastAsia="Calibri"/>
          <w:lang w:eastAsia="en-US"/>
        </w:rPr>
        <w:t>способность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 (УК-2);</w:t>
      </w:r>
    </w:p>
    <w:p w:rsidR="00E85AA1" w:rsidRPr="00877839" w:rsidRDefault="00E85AA1" w:rsidP="00DE4A3B">
      <w:pPr>
        <w:pStyle w:val="a3"/>
        <w:numPr>
          <w:ilvl w:val="0"/>
          <w:numId w:val="7"/>
        </w:numPr>
        <w:spacing w:line="360" w:lineRule="auto"/>
        <w:ind w:left="0" w:hanging="357"/>
        <w:jc w:val="both"/>
        <w:rPr>
          <w:rFonts w:eastAsia="Calibri"/>
          <w:lang w:eastAsia="en-US"/>
        </w:rPr>
      </w:pPr>
      <w:r w:rsidRPr="00877839">
        <w:rPr>
          <w:rFonts w:eastAsia="Calibri"/>
          <w:lang w:eastAsia="en-US"/>
        </w:rPr>
        <w:t>способность планировать и решать задачи собственного профессионального и личностного развития (УК-6).</w:t>
      </w:r>
    </w:p>
    <w:p w:rsidR="00E85AA1" w:rsidRPr="00877839" w:rsidRDefault="00E85AA1" w:rsidP="00DE4A3B">
      <w:pPr>
        <w:pStyle w:val="a3"/>
        <w:numPr>
          <w:ilvl w:val="0"/>
          <w:numId w:val="7"/>
        </w:numPr>
        <w:spacing w:line="360" w:lineRule="auto"/>
        <w:ind w:left="0" w:hanging="357"/>
        <w:jc w:val="both"/>
        <w:rPr>
          <w:rFonts w:eastAsia="Calibri"/>
          <w:lang w:eastAsia="en-US"/>
        </w:rPr>
      </w:pPr>
      <w:r w:rsidRPr="00877839">
        <w:rPr>
          <w:rFonts w:eastAsia="Calibri"/>
          <w:lang w:eastAsia="en-US"/>
        </w:rPr>
        <w:t>способность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 (ОПК-1);</w:t>
      </w:r>
    </w:p>
    <w:p w:rsidR="00E85AA1" w:rsidRPr="00877839" w:rsidRDefault="00E85AA1" w:rsidP="00DE4A3B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0" w:hanging="357"/>
        <w:jc w:val="both"/>
      </w:pPr>
      <w:r w:rsidRPr="00877839">
        <w:t>готовность к преподавательской деятельности по основным образовательным программам высшего образования (ОПК-2).</w:t>
      </w:r>
    </w:p>
    <w:p w:rsidR="00E85AA1" w:rsidRPr="00877839" w:rsidRDefault="00E85AA1" w:rsidP="00DE4A3B">
      <w:pPr>
        <w:pStyle w:val="a3"/>
        <w:numPr>
          <w:ilvl w:val="0"/>
          <w:numId w:val="7"/>
        </w:numPr>
        <w:spacing w:line="360" w:lineRule="auto"/>
        <w:ind w:left="0" w:hanging="357"/>
        <w:jc w:val="both"/>
        <w:rPr>
          <w:rFonts w:eastAsia="Calibri"/>
          <w:bCs/>
          <w:lang w:eastAsia="en-US"/>
        </w:rPr>
      </w:pPr>
      <w:r w:rsidRPr="00877839">
        <w:rPr>
          <w:rFonts w:eastAsia="Calibri"/>
          <w:bCs/>
          <w:lang w:eastAsia="en-US"/>
        </w:rPr>
        <w:t xml:space="preserve">готовность осуществлять </w:t>
      </w:r>
      <w:r w:rsidRPr="00877839">
        <w:rPr>
          <w:rFonts w:eastAsia="Calibri"/>
          <w:bCs/>
          <w:spacing w:val="-3"/>
          <w:lang w:eastAsia="en-US"/>
        </w:rPr>
        <w:t>профессиональную</w:t>
      </w:r>
      <w:r w:rsidRPr="00877839">
        <w:rPr>
          <w:rFonts w:eastAsia="Calibri"/>
          <w:bCs/>
          <w:lang w:eastAsia="en-US"/>
        </w:rPr>
        <w:t xml:space="preserve"> деятельность в соответствии с полученной им специальностью научных работников, связанную с решением научно-исследовательских, научно-практических, научно-производственных, морально-этических задач в области биологических проблем (ПК-1); </w:t>
      </w:r>
    </w:p>
    <w:p w:rsidR="00E85AA1" w:rsidRPr="00877839" w:rsidRDefault="00E85AA1" w:rsidP="00DE4A3B">
      <w:pPr>
        <w:pStyle w:val="a3"/>
        <w:numPr>
          <w:ilvl w:val="0"/>
          <w:numId w:val="7"/>
        </w:numPr>
        <w:spacing w:line="360" w:lineRule="auto"/>
        <w:ind w:left="0" w:hanging="357"/>
        <w:jc w:val="both"/>
        <w:rPr>
          <w:rFonts w:eastAsia="Calibri"/>
          <w:bCs/>
          <w:lang w:eastAsia="en-US"/>
        </w:rPr>
      </w:pPr>
      <w:r w:rsidRPr="00877839">
        <w:rPr>
          <w:rFonts w:eastAsia="Calibri"/>
          <w:bCs/>
          <w:lang w:eastAsia="en-US"/>
        </w:rPr>
        <w:t xml:space="preserve">способность </w:t>
      </w:r>
      <w:r w:rsidRPr="00877839">
        <w:rPr>
          <w:rFonts w:eastAsia="Calibri"/>
          <w:bCs/>
          <w:spacing w:val="-3"/>
          <w:lang w:eastAsia="en-US"/>
        </w:rPr>
        <w:t>участвовать в качестве руководителя или члена научного (научно-педагогического) коллектива в организации и проведении теоретических, лабораторных, экспериментальных исследований, в обработке и интерпретации полученных данных, их обобщении (ПК-2);</w:t>
      </w:r>
    </w:p>
    <w:p w:rsidR="00E85AA1" w:rsidRPr="00877839" w:rsidRDefault="00E85AA1" w:rsidP="00DE4A3B">
      <w:pPr>
        <w:pStyle w:val="a3"/>
        <w:numPr>
          <w:ilvl w:val="0"/>
          <w:numId w:val="7"/>
        </w:numPr>
        <w:spacing w:line="360" w:lineRule="auto"/>
        <w:ind w:left="0" w:hanging="357"/>
        <w:jc w:val="both"/>
        <w:rPr>
          <w:rFonts w:eastAsia="Calibri"/>
          <w:bCs/>
          <w:spacing w:val="-3"/>
          <w:lang w:eastAsia="en-US"/>
        </w:rPr>
      </w:pPr>
      <w:r w:rsidRPr="00877839">
        <w:rPr>
          <w:rFonts w:eastAsia="Calibri"/>
          <w:bCs/>
          <w:spacing w:val="-3"/>
          <w:lang w:eastAsia="en-US"/>
        </w:rPr>
        <w:t xml:space="preserve">готовность участвовать во внедрении результатов научных исследований, в экспертизе научных работ, в работе научных советов, семинаров, научно-практических конференций (ПК-5). </w:t>
      </w:r>
    </w:p>
    <w:p w:rsidR="00832FB2" w:rsidRPr="00FB7191" w:rsidRDefault="00832FB2" w:rsidP="00DE4A3B">
      <w:pPr>
        <w:tabs>
          <w:tab w:val="left" w:pos="1191"/>
          <w:tab w:val="left" w:pos="1418"/>
        </w:tabs>
        <w:spacing w:before="120" w:after="120" w:line="360" w:lineRule="auto"/>
        <w:jc w:val="center"/>
        <w:rPr>
          <w:b/>
        </w:rPr>
      </w:pPr>
      <w:r w:rsidRPr="00FB7191">
        <w:rPr>
          <w:b/>
        </w:rPr>
        <w:t>ТРЕБОВАНИЯ  К  УРОВНЮ  ОСВОЕНИЯ  ДИСЦИПЛИНЫ</w:t>
      </w:r>
    </w:p>
    <w:p w:rsidR="00877839" w:rsidRPr="00877839" w:rsidRDefault="00877839" w:rsidP="00DE4A3B">
      <w:pPr>
        <w:spacing w:line="360" w:lineRule="auto"/>
        <w:ind w:firstLine="357"/>
      </w:pPr>
      <w:r w:rsidRPr="00877839">
        <w:t>В результате изучения дисциплины аспирант должен:</w:t>
      </w:r>
    </w:p>
    <w:p w:rsidR="00832FB2" w:rsidRPr="00FB7191" w:rsidRDefault="00832FB2" w:rsidP="00DE4A3B">
      <w:pPr>
        <w:tabs>
          <w:tab w:val="left" w:pos="1191"/>
          <w:tab w:val="left" w:pos="1418"/>
        </w:tabs>
        <w:spacing w:line="360" w:lineRule="auto"/>
        <w:ind w:firstLine="357"/>
        <w:jc w:val="both"/>
        <w:rPr>
          <w:b/>
        </w:rPr>
      </w:pPr>
      <w:r w:rsidRPr="00FB7191">
        <w:rPr>
          <w:b/>
        </w:rPr>
        <w:t>знать:</w:t>
      </w:r>
    </w:p>
    <w:p w:rsidR="00832FB2" w:rsidRPr="00FB7191" w:rsidRDefault="00832FB2" w:rsidP="00DE4A3B">
      <w:pPr>
        <w:numPr>
          <w:ilvl w:val="0"/>
          <w:numId w:val="1"/>
        </w:numPr>
        <w:tabs>
          <w:tab w:val="left" w:pos="1191"/>
          <w:tab w:val="left" w:pos="1418"/>
        </w:tabs>
        <w:spacing w:line="360" w:lineRule="auto"/>
        <w:ind w:left="0" w:firstLine="357"/>
        <w:jc w:val="both"/>
      </w:pPr>
      <w:r w:rsidRPr="00FB7191">
        <w:t>общие принципы анализа систем управления;</w:t>
      </w:r>
    </w:p>
    <w:p w:rsidR="00832FB2" w:rsidRPr="00FB7191" w:rsidRDefault="00832FB2" w:rsidP="00DE4A3B">
      <w:pPr>
        <w:numPr>
          <w:ilvl w:val="0"/>
          <w:numId w:val="1"/>
        </w:numPr>
        <w:tabs>
          <w:tab w:val="left" w:pos="1191"/>
          <w:tab w:val="left" w:pos="1418"/>
        </w:tabs>
        <w:spacing w:line="360" w:lineRule="auto"/>
        <w:ind w:left="0" w:firstLine="357"/>
        <w:jc w:val="both"/>
      </w:pPr>
      <w:r w:rsidRPr="00FB7191">
        <w:t xml:space="preserve"> основные методы исследований; </w:t>
      </w:r>
    </w:p>
    <w:p w:rsidR="00832FB2" w:rsidRPr="00FB7191" w:rsidRDefault="00832FB2" w:rsidP="00DE4A3B">
      <w:pPr>
        <w:numPr>
          <w:ilvl w:val="0"/>
          <w:numId w:val="1"/>
        </w:numPr>
        <w:tabs>
          <w:tab w:val="left" w:pos="1191"/>
          <w:tab w:val="left" w:pos="1418"/>
        </w:tabs>
        <w:spacing w:line="360" w:lineRule="auto"/>
        <w:ind w:left="0" w:firstLine="357"/>
        <w:jc w:val="both"/>
      </w:pPr>
      <w:r w:rsidRPr="00FB7191">
        <w:t>общесистемные понятия (система, элемент, отношения и связи системы и т.п.);</w:t>
      </w:r>
    </w:p>
    <w:p w:rsidR="00832FB2" w:rsidRPr="00FB7191" w:rsidRDefault="00832FB2" w:rsidP="00DE4A3B">
      <w:pPr>
        <w:numPr>
          <w:ilvl w:val="0"/>
          <w:numId w:val="1"/>
        </w:numPr>
        <w:tabs>
          <w:tab w:val="left" w:pos="1191"/>
          <w:tab w:val="left" w:pos="1418"/>
        </w:tabs>
        <w:spacing w:line="360" w:lineRule="auto"/>
        <w:ind w:left="0" w:firstLine="357"/>
        <w:jc w:val="both"/>
      </w:pPr>
      <w:r w:rsidRPr="00FB7191">
        <w:t>понятия системы управления, ее основных элементов и подсистем;</w:t>
      </w:r>
    </w:p>
    <w:p w:rsidR="00832FB2" w:rsidRPr="00FB7191" w:rsidRDefault="00832FB2" w:rsidP="00DE4A3B">
      <w:pPr>
        <w:numPr>
          <w:ilvl w:val="0"/>
          <w:numId w:val="1"/>
        </w:numPr>
        <w:tabs>
          <w:tab w:val="left" w:pos="1191"/>
          <w:tab w:val="left" w:pos="1418"/>
        </w:tabs>
        <w:spacing w:line="360" w:lineRule="auto"/>
        <w:ind w:left="0" w:firstLine="357"/>
        <w:jc w:val="both"/>
      </w:pPr>
      <w:r w:rsidRPr="00FB7191">
        <w:t>понятия стратегии, программы научного исследования</w:t>
      </w:r>
    </w:p>
    <w:p w:rsidR="00832FB2" w:rsidRPr="00FB7191" w:rsidRDefault="00832FB2" w:rsidP="00DE4A3B">
      <w:pPr>
        <w:spacing w:line="360" w:lineRule="auto"/>
        <w:ind w:firstLine="357"/>
        <w:jc w:val="both"/>
        <w:rPr>
          <w:b/>
        </w:rPr>
      </w:pPr>
      <w:r w:rsidRPr="00FB7191">
        <w:rPr>
          <w:b/>
        </w:rPr>
        <w:t>уметь:</w:t>
      </w:r>
    </w:p>
    <w:p w:rsidR="00832FB2" w:rsidRPr="00FB7191" w:rsidRDefault="00832FB2" w:rsidP="00DE4A3B">
      <w:pPr>
        <w:numPr>
          <w:ilvl w:val="0"/>
          <w:numId w:val="3"/>
        </w:numPr>
        <w:spacing w:line="360" w:lineRule="auto"/>
        <w:ind w:left="0" w:firstLine="357"/>
      </w:pPr>
      <w:r w:rsidRPr="00FB7191">
        <w:t>раскрывать сущность системного подхода;</w:t>
      </w:r>
    </w:p>
    <w:p w:rsidR="00832FB2" w:rsidRPr="00FB7191" w:rsidRDefault="00832FB2" w:rsidP="00DE4A3B">
      <w:pPr>
        <w:numPr>
          <w:ilvl w:val="0"/>
          <w:numId w:val="3"/>
        </w:numPr>
        <w:spacing w:line="360" w:lineRule="auto"/>
        <w:ind w:left="0" w:firstLine="357"/>
      </w:pPr>
      <w:r w:rsidRPr="00FB7191">
        <w:lastRenderedPageBreak/>
        <w:t>определять цели и задачи исследования;</w:t>
      </w:r>
    </w:p>
    <w:p w:rsidR="00832FB2" w:rsidRPr="00FB7191" w:rsidRDefault="00832FB2" w:rsidP="00DE4A3B">
      <w:pPr>
        <w:numPr>
          <w:ilvl w:val="0"/>
          <w:numId w:val="3"/>
        </w:numPr>
        <w:spacing w:line="360" w:lineRule="auto"/>
        <w:ind w:left="0" w:firstLine="357"/>
      </w:pPr>
      <w:r w:rsidRPr="00FB7191">
        <w:t>разрабатывать программу исследования;</w:t>
      </w:r>
    </w:p>
    <w:p w:rsidR="00832FB2" w:rsidRPr="00FB7191" w:rsidRDefault="00832FB2" w:rsidP="00DE4A3B">
      <w:pPr>
        <w:numPr>
          <w:ilvl w:val="0"/>
          <w:numId w:val="3"/>
        </w:numPr>
        <w:spacing w:line="360" w:lineRule="auto"/>
        <w:ind w:left="0" w:firstLine="357"/>
      </w:pPr>
      <w:r w:rsidRPr="00FB7191">
        <w:t>пользоваться методами сбора и анализа информации;</w:t>
      </w:r>
    </w:p>
    <w:p w:rsidR="00832FB2" w:rsidRPr="00FB7191" w:rsidRDefault="00832FB2" w:rsidP="00DE4A3B">
      <w:pPr>
        <w:spacing w:line="360" w:lineRule="auto"/>
        <w:ind w:firstLine="357"/>
        <w:rPr>
          <w:b/>
        </w:rPr>
      </w:pPr>
      <w:r w:rsidRPr="00FB7191">
        <w:rPr>
          <w:b/>
        </w:rPr>
        <w:t>обладать навыками:</w:t>
      </w:r>
    </w:p>
    <w:p w:rsidR="00832FB2" w:rsidRPr="00FB7191" w:rsidRDefault="00832FB2" w:rsidP="00DE4A3B">
      <w:pPr>
        <w:numPr>
          <w:ilvl w:val="0"/>
          <w:numId w:val="3"/>
        </w:numPr>
        <w:spacing w:line="360" w:lineRule="auto"/>
        <w:ind w:left="0" w:firstLine="357"/>
      </w:pPr>
      <w:r w:rsidRPr="00FB7191">
        <w:t>определения основных свойств и параметров системных объектов исследования;</w:t>
      </w:r>
    </w:p>
    <w:p w:rsidR="00832FB2" w:rsidRPr="00FB7191" w:rsidRDefault="00832FB2" w:rsidP="00DE4A3B">
      <w:pPr>
        <w:numPr>
          <w:ilvl w:val="0"/>
          <w:numId w:val="3"/>
        </w:numPr>
        <w:spacing w:line="360" w:lineRule="auto"/>
        <w:ind w:left="0" w:firstLine="357"/>
      </w:pPr>
      <w:r w:rsidRPr="00FB7191">
        <w:t>проведения диагностики системы исследования;</w:t>
      </w:r>
    </w:p>
    <w:p w:rsidR="00832FB2" w:rsidRPr="00FB7191" w:rsidRDefault="00832FB2" w:rsidP="00DE4A3B">
      <w:pPr>
        <w:numPr>
          <w:ilvl w:val="0"/>
          <w:numId w:val="3"/>
        </w:numPr>
        <w:spacing w:line="360" w:lineRule="auto"/>
        <w:ind w:left="0" w:firstLine="357"/>
      </w:pPr>
      <w:r w:rsidRPr="00FB7191">
        <w:t>определения экономической эффективности научно-исследовательского проекта.</w:t>
      </w:r>
    </w:p>
    <w:p w:rsidR="00DE4A3B" w:rsidRDefault="00DE4A3B" w:rsidP="00877839">
      <w:pPr>
        <w:pStyle w:val="a3"/>
        <w:jc w:val="both"/>
        <w:rPr>
          <w:rFonts w:eastAsia="Calibri"/>
          <w:b/>
          <w:sz w:val="28"/>
          <w:szCs w:val="28"/>
        </w:rPr>
      </w:pPr>
    </w:p>
    <w:p w:rsidR="00877839" w:rsidRPr="00877839" w:rsidRDefault="00877839" w:rsidP="00877839">
      <w:pPr>
        <w:pStyle w:val="a3"/>
        <w:jc w:val="both"/>
        <w:rPr>
          <w:rFonts w:eastAsia="Calibri"/>
          <w:b/>
          <w:sz w:val="28"/>
          <w:szCs w:val="28"/>
        </w:rPr>
      </w:pPr>
      <w:r w:rsidRPr="00877839">
        <w:rPr>
          <w:rFonts w:eastAsia="Calibri"/>
          <w:b/>
          <w:sz w:val="28"/>
          <w:szCs w:val="28"/>
        </w:rPr>
        <w:t>Структура и содержание дисциплины (модуля).</w:t>
      </w:r>
    </w:p>
    <w:p w:rsidR="00877839" w:rsidRPr="00877839" w:rsidRDefault="00877839" w:rsidP="00877839">
      <w:pPr>
        <w:pStyle w:val="a3"/>
        <w:shd w:val="clear" w:color="auto" w:fill="FFFFFF"/>
        <w:rPr>
          <w:rFonts w:eastAsia="Calibri"/>
          <w:bCs/>
        </w:rPr>
      </w:pPr>
    </w:p>
    <w:p w:rsidR="00877839" w:rsidRPr="00877839" w:rsidRDefault="00877839" w:rsidP="00877839">
      <w:pPr>
        <w:pStyle w:val="a3"/>
        <w:widowControl w:val="0"/>
        <w:shd w:val="clear" w:color="auto" w:fill="FFFFFF"/>
        <w:autoSpaceDE w:val="0"/>
        <w:autoSpaceDN w:val="0"/>
        <w:adjustRightInd w:val="0"/>
        <w:rPr>
          <w:b/>
        </w:rPr>
      </w:pPr>
      <w:r w:rsidRPr="00877839">
        <w:rPr>
          <w:b/>
        </w:rPr>
        <w:t>Объем дисциплины и виды учебной работы.</w:t>
      </w:r>
    </w:p>
    <w:tbl>
      <w:tblPr>
        <w:tblW w:w="8931" w:type="dxa"/>
        <w:tblInd w:w="-34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8931"/>
      </w:tblGrid>
      <w:tr w:rsidR="00877839" w:rsidTr="00877839">
        <w:trPr>
          <w:trHeight w:val="933"/>
        </w:trPr>
        <w:tc>
          <w:tcPr>
            <w:tcW w:w="8931" w:type="dxa"/>
          </w:tcPr>
          <w:p w:rsidR="00877839" w:rsidRPr="00760FF2" w:rsidRDefault="00877839" w:rsidP="008778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20" w:after="120" w:line="288" w:lineRule="auto"/>
              <w:ind w:left="1800"/>
              <w:contextualSpacing/>
              <w:jc w:val="both"/>
              <w:rPr>
                <w:sz w:val="20"/>
                <w:szCs w:val="20"/>
                <w:highlight w:val="yellow"/>
              </w:rPr>
            </w:pPr>
          </w:p>
          <w:tbl>
            <w:tblPr>
              <w:tblpPr w:leftFromText="180" w:rightFromText="180" w:horzAnchor="margin" w:tblpY="330"/>
              <w:tblOverlap w:val="never"/>
              <w:tblW w:w="8848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2" w:space="0" w:color="auto"/>
                <w:insideV w:val="single" w:sz="2" w:space="0" w:color="auto"/>
              </w:tblBorders>
              <w:tblLayout w:type="fixed"/>
              <w:tblLook w:val="0000"/>
            </w:tblPr>
            <w:tblGrid>
              <w:gridCol w:w="6804"/>
              <w:gridCol w:w="2044"/>
            </w:tblGrid>
            <w:tr w:rsidR="00877839" w:rsidRPr="00760FF2" w:rsidTr="00877839">
              <w:trPr>
                <w:trHeight w:val="897"/>
              </w:trPr>
              <w:tc>
                <w:tcPr>
                  <w:tcW w:w="6804" w:type="dxa"/>
                  <w:tcBorders>
                    <w:top w:val="double" w:sz="2" w:space="0" w:color="auto"/>
                    <w:left w:val="double" w:sz="2" w:space="0" w:color="auto"/>
                    <w:bottom w:val="single" w:sz="2" w:space="0" w:color="auto"/>
                  </w:tcBorders>
                  <w:vAlign w:val="center"/>
                </w:tcPr>
                <w:p w:rsidR="00877839" w:rsidRPr="00760FF2" w:rsidRDefault="00877839" w:rsidP="00877839">
                  <w:pPr>
                    <w:spacing w:line="360" w:lineRule="auto"/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 w:rsidRPr="00760FF2">
                    <w:rPr>
                      <w:b/>
                      <w:sz w:val="20"/>
                      <w:szCs w:val="20"/>
                    </w:rPr>
                    <w:t>Вид учебной работы</w:t>
                  </w:r>
                </w:p>
              </w:tc>
              <w:tc>
                <w:tcPr>
                  <w:tcW w:w="2044" w:type="dxa"/>
                  <w:tcBorders>
                    <w:top w:val="double" w:sz="2" w:space="0" w:color="auto"/>
                    <w:bottom w:val="double" w:sz="2" w:space="0" w:color="auto"/>
                    <w:right w:val="double" w:sz="2" w:space="0" w:color="auto"/>
                  </w:tcBorders>
                  <w:vAlign w:val="center"/>
                </w:tcPr>
                <w:p w:rsidR="00877839" w:rsidRPr="00760FF2" w:rsidRDefault="00877839" w:rsidP="0087783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760FF2">
                    <w:rPr>
                      <w:b/>
                      <w:sz w:val="20"/>
                      <w:szCs w:val="20"/>
                    </w:rPr>
                    <w:t>Всего часов / зачетных единиц</w:t>
                  </w:r>
                </w:p>
              </w:tc>
            </w:tr>
            <w:tr w:rsidR="00877839" w:rsidRPr="00760FF2" w:rsidTr="00877839">
              <w:trPr>
                <w:trHeight w:val="410"/>
              </w:trPr>
              <w:tc>
                <w:tcPr>
                  <w:tcW w:w="6804" w:type="dxa"/>
                  <w:tcBorders>
                    <w:top w:val="double" w:sz="2" w:space="0" w:color="auto"/>
                  </w:tcBorders>
                  <w:shd w:val="clear" w:color="auto" w:fill="E0E0E0"/>
                  <w:vAlign w:val="center"/>
                </w:tcPr>
                <w:p w:rsidR="00877839" w:rsidRPr="00760FF2" w:rsidRDefault="00877839" w:rsidP="00877839">
                  <w:pPr>
                    <w:jc w:val="both"/>
                  </w:pPr>
                  <w:r w:rsidRPr="00760FF2">
                    <w:rPr>
                      <w:b/>
                    </w:rPr>
                    <w:t>Аудиторные занятия (всего)</w:t>
                  </w:r>
                </w:p>
              </w:tc>
              <w:tc>
                <w:tcPr>
                  <w:tcW w:w="2044" w:type="dxa"/>
                  <w:tcBorders>
                    <w:top w:val="double" w:sz="2" w:space="0" w:color="auto"/>
                  </w:tcBorders>
                  <w:shd w:val="clear" w:color="auto" w:fill="E0E0E0"/>
                  <w:vAlign w:val="center"/>
                </w:tcPr>
                <w:p w:rsidR="00877839" w:rsidRPr="00760FF2" w:rsidRDefault="00DE4A3B" w:rsidP="00877839">
                  <w:pPr>
                    <w:spacing w:line="36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20</w:t>
                  </w:r>
                  <w:r w:rsidR="00877839">
                    <w:rPr>
                      <w:b/>
                    </w:rPr>
                    <w:t>/</w:t>
                  </w:r>
                  <w:r>
                    <w:rPr>
                      <w:b/>
                    </w:rPr>
                    <w:t>0,6</w:t>
                  </w:r>
                </w:p>
              </w:tc>
            </w:tr>
            <w:tr w:rsidR="00877839" w:rsidRPr="00760FF2" w:rsidTr="00877839">
              <w:trPr>
                <w:trHeight w:val="391"/>
              </w:trPr>
              <w:tc>
                <w:tcPr>
                  <w:tcW w:w="6804" w:type="dxa"/>
                  <w:vAlign w:val="center"/>
                </w:tcPr>
                <w:p w:rsidR="00877839" w:rsidRPr="00760FF2" w:rsidRDefault="00877839" w:rsidP="00877839">
                  <w:pPr>
                    <w:jc w:val="both"/>
                  </w:pPr>
                  <w:r w:rsidRPr="00760FF2">
                    <w:rPr>
                      <w:i/>
                    </w:rPr>
                    <w:t>В том числе</w:t>
                  </w:r>
                  <w:r w:rsidRPr="00760FF2">
                    <w:t>:</w:t>
                  </w:r>
                </w:p>
              </w:tc>
              <w:tc>
                <w:tcPr>
                  <w:tcW w:w="2044" w:type="dxa"/>
                  <w:vAlign w:val="center"/>
                </w:tcPr>
                <w:p w:rsidR="00877839" w:rsidRPr="00760FF2" w:rsidRDefault="00877839" w:rsidP="00877839">
                  <w:pPr>
                    <w:spacing w:line="360" w:lineRule="auto"/>
                    <w:jc w:val="center"/>
                  </w:pPr>
                </w:p>
              </w:tc>
            </w:tr>
            <w:tr w:rsidR="00877839" w:rsidRPr="00760FF2" w:rsidTr="00877839">
              <w:trPr>
                <w:trHeight w:val="391"/>
              </w:trPr>
              <w:tc>
                <w:tcPr>
                  <w:tcW w:w="6804" w:type="dxa"/>
                  <w:vAlign w:val="center"/>
                </w:tcPr>
                <w:p w:rsidR="00877839" w:rsidRPr="00760FF2" w:rsidRDefault="00877839" w:rsidP="00877839">
                  <w:pPr>
                    <w:jc w:val="both"/>
                  </w:pPr>
                  <w:r w:rsidRPr="00760FF2">
                    <w:t>Лекции (Л)</w:t>
                  </w:r>
                </w:p>
              </w:tc>
              <w:tc>
                <w:tcPr>
                  <w:tcW w:w="2044" w:type="dxa"/>
                  <w:vAlign w:val="center"/>
                </w:tcPr>
                <w:p w:rsidR="00877839" w:rsidRPr="00760FF2" w:rsidRDefault="00DE4A3B" w:rsidP="00DE4A3B">
                  <w:pPr>
                    <w:spacing w:line="360" w:lineRule="auto"/>
                    <w:jc w:val="center"/>
                  </w:pPr>
                  <w:r>
                    <w:t>8</w:t>
                  </w:r>
                  <w:r w:rsidR="00877839">
                    <w:t>/0,</w:t>
                  </w:r>
                  <w:r>
                    <w:t>2</w:t>
                  </w:r>
                </w:p>
              </w:tc>
            </w:tr>
            <w:tr w:rsidR="00877839" w:rsidRPr="00760FF2" w:rsidTr="00877839">
              <w:trPr>
                <w:trHeight w:val="391"/>
              </w:trPr>
              <w:tc>
                <w:tcPr>
                  <w:tcW w:w="6804" w:type="dxa"/>
                  <w:vAlign w:val="center"/>
                </w:tcPr>
                <w:p w:rsidR="00877839" w:rsidRPr="00760FF2" w:rsidRDefault="00877839" w:rsidP="00877839">
                  <w:pPr>
                    <w:jc w:val="both"/>
                  </w:pPr>
                  <w:r w:rsidRPr="00760FF2">
                    <w:t>Практические занятия (ПЗ)</w:t>
                  </w:r>
                </w:p>
              </w:tc>
              <w:tc>
                <w:tcPr>
                  <w:tcW w:w="2044" w:type="dxa"/>
                  <w:vAlign w:val="center"/>
                </w:tcPr>
                <w:p w:rsidR="00877839" w:rsidRPr="00760FF2" w:rsidRDefault="00DE4A3B" w:rsidP="00DE4A3B">
                  <w:pPr>
                    <w:spacing w:line="360" w:lineRule="auto"/>
                    <w:jc w:val="center"/>
                  </w:pPr>
                  <w:r>
                    <w:t>12/0,4</w:t>
                  </w:r>
                </w:p>
              </w:tc>
            </w:tr>
            <w:tr w:rsidR="00877839" w:rsidRPr="00760FF2" w:rsidTr="00877839">
              <w:trPr>
                <w:trHeight w:val="391"/>
              </w:trPr>
              <w:tc>
                <w:tcPr>
                  <w:tcW w:w="6804" w:type="dxa"/>
                  <w:shd w:val="clear" w:color="auto" w:fill="E0E0E0"/>
                  <w:vAlign w:val="center"/>
                </w:tcPr>
                <w:p w:rsidR="00877839" w:rsidRPr="00760FF2" w:rsidRDefault="00877839" w:rsidP="00877839">
                  <w:pPr>
                    <w:jc w:val="both"/>
                    <w:rPr>
                      <w:b/>
                    </w:rPr>
                  </w:pPr>
                  <w:r w:rsidRPr="00760FF2">
                    <w:rPr>
                      <w:b/>
                    </w:rPr>
                    <w:t>Самостоятельная работа</w:t>
                  </w:r>
                </w:p>
              </w:tc>
              <w:tc>
                <w:tcPr>
                  <w:tcW w:w="2044" w:type="dxa"/>
                  <w:shd w:val="clear" w:color="auto" w:fill="E0E0E0"/>
                  <w:vAlign w:val="center"/>
                </w:tcPr>
                <w:p w:rsidR="00877839" w:rsidRPr="00760FF2" w:rsidRDefault="00DE4A3B" w:rsidP="00DE4A3B">
                  <w:pPr>
                    <w:spacing w:line="36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34</w:t>
                  </w:r>
                  <w:r w:rsidR="00877839">
                    <w:rPr>
                      <w:b/>
                    </w:rPr>
                    <w:t>/</w:t>
                  </w:r>
                  <w:r>
                    <w:rPr>
                      <w:b/>
                    </w:rPr>
                    <w:t>0,9</w:t>
                  </w:r>
                </w:p>
              </w:tc>
            </w:tr>
            <w:tr w:rsidR="00877839" w:rsidRPr="00760FF2" w:rsidTr="00877839">
              <w:trPr>
                <w:trHeight w:val="491"/>
              </w:trPr>
              <w:tc>
                <w:tcPr>
                  <w:tcW w:w="6804" w:type="dxa"/>
                  <w:vAlign w:val="center"/>
                </w:tcPr>
                <w:p w:rsidR="00877839" w:rsidRPr="00760FF2" w:rsidRDefault="00877839" w:rsidP="00DE4A3B">
                  <w:pPr>
                    <w:jc w:val="both"/>
                    <w:rPr>
                      <w:rFonts w:eastAsia="Calibri"/>
                      <w:bCs/>
                    </w:rPr>
                  </w:pPr>
                  <w:r w:rsidRPr="00760FF2">
                    <w:rPr>
                      <w:rFonts w:eastAsia="Calibri"/>
                      <w:bCs/>
                    </w:rPr>
                    <w:t>Вид промежуточной аттестации (</w:t>
                  </w:r>
                  <w:r w:rsidR="00DE4A3B">
                    <w:rPr>
                      <w:rFonts w:eastAsia="Calibri"/>
                      <w:bCs/>
                    </w:rPr>
                    <w:t>зачет</w:t>
                  </w:r>
                  <w:r w:rsidRPr="00760FF2">
                    <w:rPr>
                      <w:rFonts w:eastAsia="Calibri"/>
                      <w:bCs/>
                    </w:rPr>
                    <w:t>)</w:t>
                  </w:r>
                </w:p>
              </w:tc>
              <w:tc>
                <w:tcPr>
                  <w:tcW w:w="2044" w:type="dxa"/>
                  <w:vAlign w:val="center"/>
                </w:tcPr>
                <w:p w:rsidR="00877839" w:rsidRPr="00760FF2" w:rsidRDefault="00877839" w:rsidP="00877839">
                  <w:pPr>
                    <w:jc w:val="center"/>
                    <w:rPr>
                      <w:rFonts w:eastAsia="Calibri"/>
                      <w:b/>
                      <w:bCs/>
                    </w:rPr>
                  </w:pPr>
                </w:p>
              </w:tc>
            </w:tr>
            <w:tr w:rsidR="00877839" w:rsidRPr="00760FF2" w:rsidTr="00877839">
              <w:trPr>
                <w:trHeight w:val="404"/>
              </w:trPr>
              <w:tc>
                <w:tcPr>
                  <w:tcW w:w="6804" w:type="dxa"/>
                  <w:shd w:val="clear" w:color="auto" w:fill="E0E0E0"/>
                  <w:vAlign w:val="center"/>
                </w:tcPr>
                <w:p w:rsidR="00877839" w:rsidRPr="00760FF2" w:rsidRDefault="00877839" w:rsidP="00877839">
                  <w:pPr>
                    <w:spacing w:line="360" w:lineRule="auto"/>
                    <w:jc w:val="both"/>
                    <w:rPr>
                      <w:b/>
                    </w:rPr>
                  </w:pPr>
                  <w:r w:rsidRPr="00760FF2">
                    <w:rPr>
                      <w:b/>
                    </w:rPr>
                    <w:t>Общая трудоемкость                                     часы</w:t>
                  </w:r>
                </w:p>
                <w:p w:rsidR="00877839" w:rsidRPr="00760FF2" w:rsidRDefault="00877839" w:rsidP="00DE4A3B">
                  <w:pPr>
                    <w:spacing w:line="360" w:lineRule="auto"/>
                    <w:jc w:val="right"/>
                  </w:pPr>
                  <w:r w:rsidRPr="00760FF2">
                    <w:rPr>
                      <w:b/>
                    </w:rPr>
                    <w:t>зачетные единицы</w:t>
                  </w:r>
                </w:p>
              </w:tc>
              <w:tc>
                <w:tcPr>
                  <w:tcW w:w="2044" w:type="dxa"/>
                  <w:shd w:val="clear" w:color="auto" w:fill="E0E0E0"/>
                  <w:vAlign w:val="center"/>
                </w:tcPr>
                <w:p w:rsidR="00877839" w:rsidRPr="00760FF2" w:rsidRDefault="00877839" w:rsidP="00877839">
                  <w:pPr>
                    <w:spacing w:line="36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  <w:r w:rsidR="00DE4A3B">
                    <w:rPr>
                      <w:b/>
                    </w:rPr>
                    <w:t>4</w:t>
                  </w:r>
                </w:p>
                <w:p w:rsidR="00877839" w:rsidRPr="00760FF2" w:rsidRDefault="00DE4A3B" w:rsidP="00877839">
                  <w:pPr>
                    <w:spacing w:line="360" w:lineRule="auto"/>
                    <w:jc w:val="center"/>
                  </w:pPr>
                  <w:r>
                    <w:rPr>
                      <w:b/>
                    </w:rPr>
                    <w:t>1,5</w:t>
                  </w:r>
                </w:p>
              </w:tc>
            </w:tr>
          </w:tbl>
          <w:p w:rsidR="00877839" w:rsidRDefault="00877839" w:rsidP="00877839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</w:tbl>
    <w:p w:rsidR="00832FB2" w:rsidRPr="00FB7191" w:rsidRDefault="00832FB2" w:rsidP="00832FB2">
      <w:pPr>
        <w:spacing w:before="240" w:after="120"/>
        <w:ind w:firstLine="709"/>
        <w:jc w:val="both"/>
        <w:rPr>
          <w:b/>
        </w:rPr>
      </w:pPr>
      <w:r w:rsidRPr="00FB7191">
        <w:rPr>
          <w:b/>
        </w:rPr>
        <w:t>Содержание разделов дисциплины</w:t>
      </w:r>
    </w:p>
    <w:tbl>
      <w:tblPr>
        <w:tblW w:w="992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2" w:space="0" w:color="auto"/>
          <w:insideV w:val="single" w:sz="2" w:space="0" w:color="auto"/>
        </w:tblBorders>
        <w:tblLook w:val="01E0"/>
      </w:tblPr>
      <w:tblGrid>
        <w:gridCol w:w="669"/>
        <w:gridCol w:w="2789"/>
        <w:gridCol w:w="6465"/>
      </w:tblGrid>
      <w:tr w:rsidR="00832FB2" w:rsidRPr="00FB7191" w:rsidTr="00877839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  <w:rPr>
                <w:b/>
              </w:rPr>
            </w:pPr>
            <w:r w:rsidRPr="00FB7191">
              <w:rPr>
                <w:b/>
              </w:rPr>
              <w:t xml:space="preserve">№ </w:t>
            </w:r>
            <w:proofErr w:type="spellStart"/>
            <w:proofErr w:type="gramStart"/>
            <w:r w:rsidRPr="00FB7191">
              <w:rPr>
                <w:b/>
              </w:rPr>
              <w:t>п</w:t>
            </w:r>
            <w:proofErr w:type="spellEnd"/>
            <w:proofErr w:type="gramEnd"/>
            <w:r w:rsidRPr="00FB7191">
              <w:rPr>
                <w:b/>
              </w:rPr>
              <w:t>/</w:t>
            </w:r>
            <w:proofErr w:type="spellStart"/>
            <w:r w:rsidRPr="00FB7191">
              <w:rPr>
                <w:b/>
              </w:rPr>
              <w:t>п</w:t>
            </w:r>
            <w:proofErr w:type="spellEnd"/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  <w:rPr>
                <w:b/>
              </w:rPr>
            </w:pPr>
            <w:r w:rsidRPr="00FB7191">
              <w:rPr>
                <w:b/>
              </w:rPr>
              <w:t>Название раздела дисциплины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  <w:rPr>
                <w:b/>
              </w:rPr>
            </w:pPr>
            <w:r w:rsidRPr="00FB7191">
              <w:rPr>
                <w:b/>
              </w:rPr>
              <w:t>Содержание раздела</w:t>
            </w:r>
          </w:p>
        </w:tc>
      </w:tr>
      <w:tr w:rsidR="00832FB2" w:rsidRPr="00FB7191" w:rsidTr="00877839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FB2" w:rsidRPr="00FB7191" w:rsidRDefault="00832FB2" w:rsidP="00877839">
            <w:pPr>
              <w:spacing w:line="360" w:lineRule="auto"/>
              <w:jc w:val="both"/>
            </w:pPr>
            <w:r w:rsidRPr="00FB7191">
              <w:t>1.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FB2" w:rsidRPr="00FB7191" w:rsidRDefault="00832FB2" w:rsidP="00877839">
            <w:pPr>
              <w:jc w:val="both"/>
            </w:pPr>
            <w:r w:rsidRPr="00FB7191">
              <w:t>Исследования и их роль в научной и практической деятельности.</w:t>
            </w:r>
          </w:p>
          <w:p w:rsidR="00832FB2" w:rsidRPr="00FB7191" w:rsidRDefault="00832FB2" w:rsidP="00877839">
            <w:pPr>
              <w:jc w:val="both"/>
            </w:pP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FB2" w:rsidRPr="00FB7191" w:rsidRDefault="00832FB2" w:rsidP="00877839">
            <w:pPr>
              <w:jc w:val="both"/>
            </w:pPr>
            <w:r w:rsidRPr="00FB7191">
              <w:t xml:space="preserve">Понятие исследования. Научные и практические исследования. Виды и направления исследований. Формы научного исследования. Коллективные и индивидуальные исследования. Роль исследований в различных сферах развития производства. Потребности, стимулы и качество исследования. Методы и уровни исследований. </w:t>
            </w:r>
          </w:p>
          <w:p w:rsidR="00832FB2" w:rsidRPr="00FB7191" w:rsidRDefault="00832FB2" w:rsidP="00877839">
            <w:pPr>
              <w:widowControl w:val="0"/>
              <w:spacing w:before="120" w:after="120"/>
              <w:jc w:val="both"/>
            </w:pPr>
          </w:p>
        </w:tc>
      </w:tr>
      <w:tr w:rsidR="00832FB2" w:rsidRPr="00FB7191" w:rsidTr="00877839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2" w:space="0" w:color="auto"/>
            </w:tcBorders>
          </w:tcPr>
          <w:p w:rsidR="00832FB2" w:rsidRPr="00FB7191" w:rsidRDefault="00832FB2" w:rsidP="00877839">
            <w:pPr>
              <w:spacing w:line="360" w:lineRule="auto"/>
              <w:jc w:val="both"/>
            </w:pPr>
            <w:r w:rsidRPr="00FB7191">
              <w:t>2.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832FB2" w:rsidRPr="00FB7191" w:rsidRDefault="00832FB2" w:rsidP="00877839">
            <w:pPr>
              <w:jc w:val="both"/>
            </w:pPr>
            <w:r w:rsidRPr="00FB7191">
              <w:t>Системы и закономерности их функционирования и развития.</w:t>
            </w:r>
          </w:p>
          <w:p w:rsidR="00832FB2" w:rsidRPr="00FB7191" w:rsidRDefault="00832FB2" w:rsidP="00877839">
            <w:pPr>
              <w:keepNext/>
              <w:spacing w:before="120" w:after="120"/>
              <w:jc w:val="both"/>
            </w:pPr>
          </w:p>
        </w:tc>
        <w:tc>
          <w:tcPr>
            <w:tcW w:w="646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6" w:space="0" w:color="auto"/>
            </w:tcBorders>
          </w:tcPr>
          <w:p w:rsidR="00832FB2" w:rsidRPr="00FB7191" w:rsidRDefault="00832FB2" w:rsidP="00877839">
            <w:pPr>
              <w:widowControl w:val="0"/>
              <w:spacing w:before="120" w:after="120"/>
              <w:jc w:val="both"/>
            </w:pPr>
            <w:r w:rsidRPr="00FB7191">
              <w:t xml:space="preserve">Что представляет собой система. Современное понятие о сущности категории „система". Элементы системы управления. Классификация систем. Виды систем. Формы движения элементов системы. Этапы возникновения систем. Понятия, характеризующие строение и функционирование </w:t>
            </w:r>
            <w:r w:rsidRPr="00FB7191">
              <w:lastRenderedPageBreak/>
              <w:t>систем. Управляющая и управляемая подсистемы. Общая классификация систем (В.Д. Могилевский, И.В. Найденов).</w:t>
            </w:r>
          </w:p>
        </w:tc>
      </w:tr>
      <w:tr w:rsidR="00832FB2" w:rsidRPr="00FB7191" w:rsidTr="00877839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2" w:space="0" w:color="auto"/>
            </w:tcBorders>
          </w:tcPr>
          <w:p w:rsidR="00832FB2" w:rsidRPr="00FB7191" w:rsidRDefault="00832FB2" w:rsidP="00877839">
            <w:pPr>
              <w:spacing w:line="360" w:lineRule="auto"/>
              <w:jc w:val="both"/>
            </w:pPr>
            <w:r w:rsidRPr="00FB7191">
              <w:lastRenderedPageBreak/>
              <w:t>3.</w:t>
            </w:r>
          </w:p>
          <w:p w:rsidR="00832FB2" w:rsidRPr="00FB7191" w:rsidRDefault="00832FB2" w:rsidP="00877839">
            <w:pPr>
              <w:spacing w:line="360" w:lineRule="auto"/>
              <w:jc w:val="both"/>
            </w:pPr>
          </w:p>
        </w:tc>
        <w:tc>
          <w:tcPr>
            <w:tcW w:w="278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832FB2" w:rsidRPr="00FB7191" w:rsidRDefault="00832FB2" w:rsidP="00877839">
            <w:pPr>
              <w:jc w:val="both"/>
            </w:pPr>
            <w:r w:rsidRPr="00FB7191">
              <w:t>Системный анализ в научно-исследовательском процессе</w:t>
            </w:r>
          </w:p>
          <w:p w:rsidR="00832FB2" w:rsidRPr="00FB7191" w:rsidRDefault="00832FB2" w:rsidP="00877839">
            <w:pPr>
              <w:jc w:val="both"/>
            </w:pPr>
          </w:p>
        </w:tc>
        <w:tc>
          <w:tcPr>
            <w:tcW w:w="646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6" w:space="0" w:color="auto"/>
            </w:tcBorders>
          </w:tcPr>
          <w:p w:rsidR="00832FB2" w:rsidRPr="00FB7191" w:rsidRDefault="00832FB2" w:rsidP="00877839">
            <w:pPr>
              <w:jc w:val="both"/>
            </w:pPr>
            <w:r w:rsidRPr="00FB7191">
              <w:t>Системный подход к исследованию. Системный подход и проблемы оптимального управления научно-исследовательским процессом. Основные положения системного анализа. Исследовательские этапы системного анализа. Объекты системного анализа в управлении процессами и</w:t>
            </w:r>
            <w:r>
              <w:t>с</w:t>
            </w:r>
            <w:r w:rsidRPr="00FB7191">
              <w:t xml:space="preserve">следования. Элементы системы управления научно-исследовательским процессом. Факторы формирования системы управления научно-исследовательским процессом. </w:t>
            </w:r>
          </w:p>
        </w:tc>
      </w:tr>
      <w:tr w:rsidR="00832FB2" w:rsidRPr="00FB7191" w:rsidTr="00877839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FB2" w:rsidRPr="00FB7191" w:rsidRDefault="00832FB2" w:rsidP="00877839">
            <w:pPr>
              <w:spacing w:line="360" w:lineRule="auto"/>
              <w:jc w:val="both"/>
            </w:pPr>
            <w:r w:rsidRPr="00FB7191">
              <w:t>4.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FB2" w:rsidRPr="00FB7191" w:rsidRDefault="00832FB2" w:rsidP="00877839">
            <w:pPr>
              <w:jc w:val="both"/>
            </w:pPr>
            <w:proofErr w:type="spellStart"/>
            <w:r w:rsidRPr="00FB7191">
              <w:t>Фактологическое</w:t>
            </w:r>
            <w:proofErr w:type="spellEnd"/>
            <w:r w:rsidRPr="00FB7191">
              <w:t xml:space="preserve"> обеспечение исследования систем управления.</w:t>
            </w:r>
          </w:p>
          <w:p w:rsidR="00832FB2" w:rsidRPr="00FB7191" w:rsidRDefault="00832FB2" w:rsidP="00877839">
            <w:pPr>
              <w:jc w:val="both"/>
            </w:pPr>
            <w:r w:rsidRPr="00FB7191">
              <w:tab/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FB2" w:rsidRPr="00FB7191" w:rsidRDefault="00832FB2" w:rsidP="00877839">
            <w:pPr>
              <w:widowControl w:val="0"/>
              <w:spacing w:before="120" w:after="120"/>
              <w:jc w:val="both"/>
            </w:pPr>
            <w:r w:rsidRPr="00FB7191">
              <w:t xml:space="preserve">Понятие факта. Факт и информация. </w:t>
            </w:r>
            <w:proofErr w:type="spellStart"/>
            <w:r w:rsidRPr="00FB7191">
              <w:t>Фактология-отбор</w:t>
            </w:r>
            <w:proofErr w:type="spellEnd"/>
            <w:r w:rsidRPr="00FB7191">
              <w:t xml:space="preserve"> и анализ фактов. Комплекс фактов. Виды фактов. Свойства фактов. Использование фактов в исследовании. Факты и выводы. Оценка фактов. Истинность фактов. Объективизация  исследования.</w:t>
            </w:r>
          </w:p>
        </w:tc>
      </w:tr>
      <w:tr w:rsidR="00832FB2" w:rsidRPr="00FB7191" w:rsidTr="00877839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FB2" w:rsidRPr="00FB7191" w:rsidRDefault="00832FB2" w:rsidP="00877839">
            <w:pPr>
              <w:spacing w:line="360" w:lineRule="auto"/>
              <w:jc w:val="both"/>
            </w:pPr>
            <w:r w:rsidRPr="00FB7191">
              <w:t>5.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FB2" w:rsidRPr="00FB7191" w:rsidRDefault="00832FB2" w:rsidP="00877839">
            <w:pPr>
              <w:spacing w:before="120" w:after="120"/>
              <w:jc w:val="both"/>
            </w:pPr>
            <w:r w:rsidRPr="00FB7191">
              <w:t>Система общенаучных методов  исследования.</w:t>
            </w:r>
          </w:p>
          <w:p w:rsidR="00832FB2" w:rsidRPr="00FB7191" w:rsidRDefault="00832FB2" w:rsidP="00877839">
            <w:pPr>
              <w:spacing w:before="120" w:after="120"/>
              <w:jc w:val="both"/>
            </w:pP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FB2" w:rsidRPr="00FB7191" w:rsidRDefault="00832FB2" w:rsidP="00877839">
            <w:pPr>
              <w:widowControl w:val="0"/>
              <w:spacing w:before="120" w:after="120"/>
              <w:jc w:val="both"/>
            </w:pPr>
            <w:r w:rsidRPr="00FB7191">
              <w:t>Состав общенаучных методов исследования. Методы дедукции и индукции, наблюдения, эксперименты, методы измерения и оценки. Использование общенаучных методов проведения исследования.</w:t>
            </w:r>
          </w:p>
        </w:tc>
      </w:tr>
      <w:tr w:rsidR="00832FB2" w:rsidRPr="00FB7191" w:rsidTr="00877839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FB2" w:rsidRPr="00FB7191" w:rsidRDefault="00832FB2" w:rsidP="00877839">
            <w:pPr>
              <w:spacing w:line="360" w:lineRule="auto"/>
              <w:jc w:val="both"/>
            </w:pPr>
            <w:r w:rsidRPr="00FB7191">
              <w:t>6.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FB2" w:rsidRPr="00FB7191" w:rsidRDefault="00832FB2" w:rsidP="00877839">
            <w:pPr>
              <w:spacing w:before="120" w:after="120"/>
              <w:jc w:val="both"/>
            </w:pPr>
            <w:r w:rsidRPr="00FB7191">
              <w:t>Функциональная роль  исследования  в развитии систем  управления.</w:t>
            </w:r>
          </w:p>
          <w:p w:rsidR="00832FB2" w:rsidRPr="00FB7191" w:rsidRDefault="00832FB2" w:rsidP="00877839">
            <w:pPr>
              <w:spacing w:before="120" w:after="120"/>
              <w:jc w:val="both"/>
            </w:pP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FB2" w:rsidRPr="00FB7191" w:rsidRDefault="00832FB2" w:rsidP="00877839">
            <w:pPr>
              <w:spacing w:before="120" w:after="120"/>
              <w:jc w:val="both"/>
            </w:pPr>
            <w:r w:rsidRPr="00FB7191">
              <w:t>Управление функционированием и управление развитием.</w:t>
            </w:r>
          </w:p>
          <w:p w:rsidR="00832FB2" w:rsidRPr="00FB7191" w:rsidRDefault="00832FB2" w:rsidP="00877839">
            <w:pPr>
              <w:spacing w:before="120" w:after="120"/>
              <w:jc w:val="both"/>
            </w:pPr>
            <w:r w:rsidRPr="00FB7191">
              <w:t>Диагностика и проектирование систем управления научно-исследовательским процессом. Сознание в управлении. Осознание развития и потребность в реконструкции и</w:t>
            </w:r>
          </w:p>
          <w:p w:rsidR="00832FB2" w:rsidRPr="00FB7191" w:rsidRDefault="00832FB2" w:rsidP="00877839">
            <w:pPr>
              <w:widowControl w:val="0"/>
              <w:spacing w:before="120" w:after="120"/>
              <w:jc w:val="both"/>
              <w:rPr>
                <w:i/>
                <w:snapToGrid w:val="0"/>
              </w:rPr>
            </w:pPr>
            <w:r w:rsidRPr="00FB7191">
              <w:t>модернизации систем  управления научно-исследовательским процессом. Типы мышления. Механизм мышления и механизм  управления: формы связи и результат взаимодействия</w:t>
            </w:r>
          </w:p>
        </w:tc>
      </w:tr>
      <w:tr w:rsidR="00832FB2" w:rsidRPr="00FB7191" w:rsidTr="00877839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FB2" w:rsidRPr="00FB7191" w:rsidRDefault="00832FB2" w:rsidP="00877839">
            <w:pPr>
              <w:spacing w:line="360" w:lineRule="auto"/>
              <w:jc w:val="both"/>
            </w:pPr>
            <w:r w:rsidRPr="00FB7191">
              <w:t>7.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FB2" w:rsidRPr="00FB7191" w:rsidRDefault="00832FB2" w:rsidP="00877839">
            <w:pPr>
              <w:spacing w:before="120" w:after="120"/>
              <w:jc w:val="both"/>
            </w:pPr>
            <w:r w:rsidRPr="00FB7191">
              <w:t>Логический аппарат  исследования  систем  управления.</w:t>
            </w:r>
          </w:p>
          <w:p w:rsidR="00832FB2" w:rsidRPr="00FB7191" w:rsidRDefault="00832FB2" w:rsidP="00877839">
            <w:pPr>
              <w:spacing w:before="120" w:after="120"/>
              <w:jc w:val="both"/>
            </w:pP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FB2" w:rsidRPr="00FB7191" w:rsidRDefault="00832FB2" w:rsidP="00877839">
            <w:pPr>
              <w:widowControl w:val="0"/>
              <w:spacing w:before="120" w:after="120"/>
              <w:jc w:val="both"/>
            </w:pPr>
            <w:r w:rsidRPr="00FB7191">
              <w:t>Логика как инструмент  исследования. Формально-логические методы исследования. Формы мышления. Понятия суждения и умозаключения, их роль в разработке концепции и проведении исследования. Свойства и разновидности понятий и суждений. Логические принципы исследования</w:t>
            </w:r>
          </w:p>
        </w:tc>
      </w:tr>
      <w:tr w:rsidR="00832FB2" w:rsidRPr="00FB7191" w:rsidTr="00877839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FB2" w:rsidRPr="00FB7191" w:rsidRDefault="00832FB2" w:rsidP="00877839">
            <w:pPr>
              <w:spacing w:line="360" w:lineRule="auto"/>
              <w:jc w:val="both"/>
            </w:pPr>
            <w:r w:rsidRPr="00FB7191">
              <w:t>8.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FB2" w:rsidRPr="00FB7191" w:rsidRDefault="00832FB2" w:rsidP="00877839">
            <w:pPr>
              <w:spacing w:before="120" w:after="120"/>
              <w:jc w:val="both"/>
            </w:pPr>
            <w:r w:rsidRPr="00FB7191">
              <w:t>Приемы анализа и обоснования.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FB2" w:rsidRPr="00FB7191" w:rsidRDefault="00832FB2" w:rsidP="00877839">
            <w:pPr>
              <w:spacing w:before="120" w:after="120"/>
              <w:jc w:val="both"/>
            </w:pPr>
            <w:r w:rsidRPr="00FB7191">
              <w:t>Постановка вопросов в процессе исследования. Структура</w:t>
            </w:r>
          </w:p>
          <w:p w:rsidR="00832FB2" w:rsidRPr="00FB7191" w:rsidRDefault="00832FB2" w:rsidP="00877839">
            <w:pPr>
              <w:spacing w:before="120" w:after="120"/>
              <w:jc w:val="both"/>
            </w:pPr>
            <w:r w:rsidRPr="00FB7191">
              <w:t>вопроса. Классификация, декомпозиция, стратификация. Правила классификации. Типология и ее разработка. Практическое значение типологии факторов, свойств, характеристик, условий и пр. Приемы доказательства.</w:t>
            </w:r>
          </w:p>
          <w:p w:rsidR="00832FB2" w:rsidRPr="00FB7191" w:rsidRDefault="00832FB2" w:rsidP="00877839">
            <w:pPr>
              <w:widowControl w:val="0"/>
              <w:spacing w:before="120" w:after="120"/>
              <w:jc w:val="both"/>
            </w:pPr>
            <w:proofErr w:type="spellStart"/>
            <w:r w:rsidRPr="00FB7191">
              <w:t>Шкалирование</w:t>
            </w:r>
            <w:proofErr w:type="spellEnd"/>
            <w:r w:rsidRPr="00FB7191">
              <w:t xml:space="preserve"> и критерии оценок. Использование методов индуктивного и дедуктивного вывода</w:t>
            </w:r>
          </w:p>
        </w:tc>
      </w:tr>
      <w:tr w:rsidR="00832FB2" w:rsidRPr="00FB7191" w:rsidTr="00877839">
        <w:trPr>
          <w:trHeight w:val="1839"/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FB2" w:rsidRPr="00FB7191" w:rsidRDefault="00832FB2" w:rsidP="00877839">
            <w:pPr>
              <w:spacing w:line="360" w:lineRule="auto"/>
              <w:jc w:val="both"/>
            </w:pPr>
            <w:r w:rsidRPr="00FB7191">
              <w:lastRenderedPageBreak/>
              <w:t>9.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FB2" w:rsidRPr="00FB7191" w:rsidRDefault="00832FB2" w:rsidP="00877839">
            <w:pPr>
              <w:spacing w:before="120" w:after="120"/>
              <w:jc w:val="both"/>
            </w:pPr>
            <w:r w:rsidRPr="00FB7191">
              <w:t>Состав и выбор методов  исследования  систем  управления.</w:t>
            </w:r>
          </w:p>
          <w:p w:rsidR="00832FB2" w:rsidRPr="00FB7191" w:rsidRDefault="00832FB2" w:rsidP="00877839">
            <w:pPr>
              <w:spacing w:before="120" w:after="120"/>
              <w:jc w:val="both"/>
            </w:pP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FB2" w:rsidRPr="00FB7191" w:rsidRDefault="00832FB2" w:rsidP="00877839">
            <w:pPr>
              <w:spacing w:before="120" w:after="120"/>
              <w:jc w:val="both"/>
            </w:pPr>
            <w:r w:rsidRPr="00FB7191">
              <w:t>Классификация конкретно-специфических методов.</w:t>
            </w:r>
          </w:p>
          <w:p w:rsidR="00832FB2" w:rsidRPr="00FB7191" w:rsidRDefault="00832FB2" w:rsidP="00877839">
            <w:pPr>
              <w:spacing w:before="120" w:after="120"/>
              <w:jc w:val="both"/>
            </w:pPr>
            <w:r w:rsidRPr="00FB7191">
              <w:t>Управления научно-исследовательским процессом.</w:t>
            </w:r>
          </w:p>
          <w:p w:rsidR="00832FB2" w:rsidRPr="00FB7191" w:rsidRDefault="00832FB2" w:rsidP="00877839">
            <w:pPr>
              <w:widowControl w:val="0"/>
              <w:spacing w:before="120" w:after="120"/>
              <w:jc w:val="both"/>
            </w:pPr>
            <w:r w:rsidRPr="00FB7191">
              <w:t>Эффективность, ограничения и условия использования различных методов. Сочетание и комбинация методов  исследования. Использование компьютерной техники в  научно-исследовательском процессе</w:t>
            </w:r>
          </w:p>
        </w:tc>
      </w:tr>
      <w:tr w:rsidR="00832FB2" w:rsidRPr="00FB7191" w:rsidTr="00877839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FB2" w:rsidRPr="00FB7191" w:rsidRDefault="00832FB2" w:rsidP="00877839">
            <w:pPr>
              <w:spacing w:line="360" w:lineRule="auto"/>
              <w:jc w:val="both"/>
            </w:pPr>
            <w:r w:rsidRPr="00FB7191">
              <w:t>10.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FB2" w:rsidRPr="00FB7191" w:rsidRDefault="00832FB2" w:rsidP="00877839">
            <w:pPr>
              <w:widowControl w:val="0"/>
              <w:spacing w:before="120" w:after="120"/>
              <w:jc w:val="both"/>
            </w:pPr>
            <w:r w:rsidRPr="00FB7191">
              <w:t>Факторный анализ систем управления научно-исследовательскими процессами.</w:t>
            </w:r>
          </w:p>
          <w:p w:rsidR="00832FB2" w:rsidRPr="00FB7191" w:rsidRDefault="00832FB2" w:rsidP="00877839">
            <w:pPr>
              <w:widowControl w:val="0"/>
              <w:spacing w:before="120" w:after="120"/>
              <w:jc w:val="both"/>
            </w:pP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FB2" w:rsidRPr="00FB7191" w:rsidRDefault="00832FB2" w:rsidP="00877839">
            <w:pPr>
              <w:widowControl w:val="0"/>
              <w:spacing w:before="120" w:after="120"/>
              <w:jc w:val="both"/>
            </w:pPr>
            <w:r w:rsidRPr="00FB7191">
              <w:t xml:space="preserve">Показатели состояния систем управления научно-исследовательским процессом: состав, конкуренции, </w:t>
            </w:r>
            <w:proofErr w:type="spellStart"/>
            <w:r w:rsidRPr="00FB7191">
              <w:t>валидность</w:t>
            </w:r>
            <w:proofErr w:type="spellEnd"/>
            <w:r w:rsidRPr="00FB7191">
              <w:t>. Анализ показателей. Классификация показателей системы управления научно-исследовательскими процессами. Показатели, характеристики и параметры системы управления научно-исследовательскими процессами. Глубина и объективность отражения свойств системы  управления  в показателях. Показатели статистики и динамики  управления, элементов и связей, функционирования и развития.</w:t>
            </w:r>
          </w:p>
        </w:tc>
      </w:tr>
      <w:tr w:rsidR="00832FB2" w:rsidRPr="00FB7191" w:rsidTr="00877839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FB2" w:rsidRPr="00FB7191" w:rsidRDefault="00832FB2" w:rsidP="00877839">
            <w:pPr>
              <w:spacing w:line="360" w:lineRule="auto"/>
              <w:jc w:val="both"/>
            </w:pPr>
            <w:r w:rsidRPr="00FB7191">
              <w:t>11.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FB2" w:rsidRPr="00FB7191" w:rsidRDefault="00832FB2" w:rsidP="00877839">
            <w:pPr>
              <w:widowControl w:val="0"/>
              <w:spacing w:before="120" w:after="120"/>
              <w:jc w:val="both"/>
              <w:rPr>
                <w:snapToGrid w:val="0"/>
              </w:rPr>
            </w:pPr>
            <w:r w:rsidRPr="00FB7191">
              <w:t xml:space="preserve">Планирование и организация  научно-исследовательского процесса 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FB2" w:rsidRPr="00FB7191" w:rsidRDefault="00832FB2" w:rsidP="00877839">
            <w:pPr>
              <w:widowControl w:val="0"/>
              <w:spacing w:before="120" w:after="120"/>
              <w:jc w:val="both"/>
              <w:rPr>
                <w:b/>
                <w:snapToGrid w:val="0"/>
              </w:rPr>
            </w:pPr>
            <w:r w:rsidRPr="00FB7191">
              <w:t xml:space="preserve">План  исследования: необходимость и границы возможного. Этапы планирования: </w:t>
            </w:r>
            <w:proofErr w:type="gramStart"/>
            <w:r w:rsidRPr="00FB7191">
              <w:t>консультативный</w:t>
            </w:r>
            <w:proofErr w:type="gramEnd"/>
            <w:r w:rsidRPr="00FB7191">
              <w:t xml:space="preserve">, предварительного составления, корректировки по ограничениям, утверждения. Особенности планирования исследований. Разработка программы исследования. Принципы организации исследования. Исследовательские группы. Разделение и кооперация исследовательской деятельности. Виды организации процесса исследования. Нормативное регулирование  исследований и контроль. </w:t>
            </w:r>
          </w:p>
        </w:tc>
      </w:tr>
      <w:tr w:rsidR="00832FB2" w:rsidRPr="00FB7191" w:rsidTr="00877839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FB2" w:rsidRPr="00FB7191" w:rsidRDefault="00832FB2" w:rsidP="00877839">
            <w:pPr>
              <w:spacing w:line="360" w:lineRule="auto"/>
              <w:jc w:val="both"/>
            </w:pPr>
            <w:r w:rsidRPr="00FB7191">
              <w:t>12.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FB2" w:rsidRPr="00FB7191" w:rsidRDefault="00832FB2" w:rsidP="00877839">
            <w:pPr>
              <w:widowControl w:val="0"/>
              <w:spacing w:before="120" w:after="120"/>
              <w:jc w:val="both"/>
            </w:pPr>
            <w:r w:rsidRPr="00FB7191">
              <w:t>Диагностика систем управления.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FB2" w:rsidRPr="00FB7191" w:rsidRDefault="00832FB2" w:rsidP="00877839">
            <w:pPr>
              <w:spacing w:before="120" w:after="120"/>
              <w:jc w:val="both"/>
              <w:rPr>
                <w:b/>
                <w:i/>
                <w:snapToGrid w:val="0"/>
              </w:rPr>
            </w:pPr>
            <w:r w:rsidRPr="00FB7191">
              <w:t>Принципы диагностики систем  управления научно-исследовательским процессом по результатам  исследования. Процесс диагностики. Коллективное обсуждение результатов  исследования. Результаты  исследования  и диагностики систем  управления научно-исследовательским процессом: состояние, отклонение и тенденции. Оформление и представление результатов  исследования.  Программа  и план развития  управления научно-исследовательским процессом.</w:t>
            </w:r>
          </w:p>
        </w:tc>
      </w:tr>
      <w:tr w:rsidR="00832FB2" w:rsidRPr="00FB7191" w:rsidTr="00877839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FB2" w:rsidRPr="00FB7191" w:rsidRDefault="00832FB2" w:rsidP="00877839">
            <w:pPr>
              <w:spacing w:line="360" w:lineRule="auto"/>
              <w:jc w:val="both"/>
            </w:pPr>
            <w:r w:rsidRPr="00FB7191">
              <w:t>13,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FB2" w:rsidRPr="00FB7191" w:rsidRDefault="00832FB2" w:rsidP="00877839">
            <w:pPr>
              <w:widowControl w:val="0"/>
              <w:spacing w:before="120" w:after="120"/>
              <w:jc w:val="both"/>
            </w:pPr>
            <w:r w:rsidRPr="00FB7191">
              <w:t>Оценка эффективности  исследования.</w:t>
            </w:r>
          </w:p>
          <w:p w:rsidR="00832FB2" w:rsidRPr="00FB7191" w:rsidRDefault="00832FB2" w:rsidP="00877839">
            <w:pPr>
              <w:widowControl w:val="0"/>
              <w:spacing w:before="120" w:after="120"/>
              <w:jc w:val="both"/>
            </w:pP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FB2" w:rsidRPr="00FB7191" w:rsidRDefault="00832FB2" w:rsidP="00877839">
            <w:pPr>
              <w:widowControl w:val="0"/>
              <w:spacing w:before="120" w:after="120"/>
              <w:jc w:val="both"/>
            </w:pPr>
            <w:r w:rsidRPr="00FB7191">
              <w:t xml:space="preserve">Потребность и пути оценки результатов  исследования. </w:t>
            </w:r>
          </w:p>
          <w:p w:rsidR="00832FB2" w:rsidRPr="00FB7191" w:rsidRDefault="00832FB2" w:rsidP="00877839">
            <w:pPr>
              <w:spacing w:before="120" w:after="120"/>
              <w:jc w:val="both"/>
              <w:rPr>
                <w:i/>
              </w:rPr>
            </w:pPr>
            <w:r w:rsidRPr="00FB7191">
              <w:t xml:space="preserve">Социальная и экономическая эффективность  исследования. Осознание ситуаций, тенденций развития, потребностей перемен. </w:t>
            </w:r>
          </w:p>
        </w:tc>
      </w:tr>
    </w:tbl>
    <w:p w:rsidR="00832FB2" w:rsidRPr="00FB7191" w:rsidRDefault="00832FB2" w:rsidP="00832FB2">
      <w:pPr>
        <w:keepNext/>
        <w:widowControl w:val="0"/>
        <w:spacing w:before="240" w:after="120"/>
        <w:jc w:val="both"/>
        <w:rPr>
          <w:b/>
        </w:rPr>
      </w:pPr>
      <w:r w:rsidRPr="00FB7191">
        <w:rPr>
          <w:b/>
        </w:rPr>
        <w:t>Разделы дисциплин и виды занятий</w:t>
      </w:r>
    </w:p>
    <w:tbl>
      <w:tblPr>
        <w:tblW w:w="9639" w:type="dxa"/>
        <w:jc w:val="righ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2" w:space="0" w:color="auto"/>
          <w:insideV w:val="single" w:sz="2" w:space="0" w:color="auto"/>
        </w:tblBorders>
        <w:tblLayout w:type="fixed"/>
        <w:tblLook w:val="01E0"/>
      </w:tblPr>
      <w:tblGrid>
        <w:gridCol w:w="795"/>
        <w:gridCol w:w="5200"/>
        <w:gridCol w:w="911"/>
        <w:gridCol w:w="911"/>
        <w:gridCol w:w="911"/>
        <w:gridCol w:w="911"/>
      </w:tblGrid>
      <w:tr w:rsidR="00832FB2" w:rsidRPr="00FB7191" w:rsidTr="00877839">
        <w:trPr>
          <w:jc w:val="right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FB2" w:rsidRPr="00FB7191" w:rsidRDefault="00832FB2" w:rsidP="00877839">
            <w:pPr>
              <w:keepNext/>
              <w:jc w:val="both"/>
              <w:rPr>
                <w:b/>
              </w:rPr>
            </w:pPr>
            <w:r w:rsidRPr="00FB7191">
              <w:rPr>
                <w:b/>
              </w:rPr>
              <w:t xml:space="preserve">№ </w:t>
            </w:r>
            <w:proofErr w:type="spellStart"/>
            <w:proofErr w:type="gramStart"/>
            <w:r w:rsidRPr="00FB7191">
              <w:rPr>
                <w:b/>
              </w:rPr>
              <w:t>п</w:t>
            </w:r>
            <w:proofErr w:type="spellEnd"/>
            <w:proofErr w:type="gramEnd"/>
            <w:r w:rsidRPr="00FB7191">
              <w:rPr>
                <w:b/>
              </w:rPr>
              <w:t>/</w:t>
            </w:r>
            <w:proofErr w:type="spellStart"/>
            <w:r w:rsidRPr="00FB7191">
              <w:rPr>
                <w:b/>
              </w:rPr>
              <w:t>п</w:t>
            </w:r>
            <w:proofErr w:type="spellEnd"/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FB2" w:rsidRPr="00FB7191" w:rsidRDefault="00832FB2" w:rsidP="00877839">
            <w:pPr>
              <w:keepNext/>
              <w:jc w:val="both"/>
              <w:rPr>
                <w:b/>
              </w:rPr>
            </w:pPr>
            <w:r w:rsidRPr="00FB7191">
              <w:rPr>
                <w:b/>
              </w:rPr>
              <w:t>Название раздела дисциплины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FB2" w:rsidRPr="00FB7191" w:rsidRDefault="00832FB2" w:rsidP="00877839">
            <w:pPr>
              <w:keepNext/>
              <w:jc w:val="both"/>
              <w:rPr>
                <w:b/>
              </w:rPr>
            </w:pPr>
            <w:r w:rsidRPr="00FB7191">
              <w:rPr>
                <w:b/>
              </w:rPr>
              <w:t>Л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FB2" w:rsidRPr="00FB7191" w:rsidRDefault="00832FB2" w:rsidP="00877839">
            <w:pPr>
              <w:keepNext/>
              <w:jc w:val="both"/>
              <w:rPr>
                <w:b/>
              </w:rPr>
            </w:pPr>
            <w:r w:rsidRPr="00FB7191">
              <w:rPr>
                <w:b/>
              </w:rPr>
              <w:t>ПЗ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FB2" w:rsidRPr="00FB7191" w:rsidRDefault="00832FB2" w:rsidP="00877839">
            <w:pPr>
              <w:keepNext/>
              <w:jc w:val="both"/>
              <w:rPr>
                <w:b/>
              </w:rPr>
            </w:pPr>
            <w:r w:rsidRPr="00FB7191">
              <w:rPr>
                <w:b/>
              </w:rPr>
              <w:t>СРС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FB2" w:rsidRPr="00FB7191" w:rsidRDefault="00832FB2" w:rsidP="00877839">
            <w:pPr>
              <w:keepNext/>
              <w:jc w:val="both"/>
              <w:rPr>
                <w:b/>
              </w:rPr>
            </w:pPr>
            <w:r w:rsidRPr="00FB7191">
              <w:rPr>
                <w:b/>
              </w:rPr>
              <w:t>Всего часов</w:t>
            </w:r>
          </w:p>
        </w:tc>
      </w:tr>
      <w:tr w:rsidR="00832FB2" w:rsidRPr="00FB7191" w:rsidTr="00877839">
        <w:trPr>
          <w:jc w:val="right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FB2" w:rsidRPr="00FB7191" w:rsidRDefault="00832FB2" w:rsidP="00877839">
            <w:pPr>
              <w:spacing w:before="60" w:after="60"/>
              <w:jc w:val="both"/>
            </w:pPr>
            <w:r w:rsidRPr="00FB7191">
              <w:t>1.</w:t>
            </w: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FB2" w:rsidRPr="00FB7191" w:rsidRDefault="00832FB2" w:rsidP="00877839">
            <w:pPr>
              <w:jc w:val="both"/>
            </w:pPr>
            <w:r w:rsidRPr="00FB7191">
              <w:t>Исследования и их роль в научной и практической деятельности.</w:t>
            </w:r>
          </w:p>
          <w:p w:rsidR="00832FB2" w:rsidRPr="00FB7191" w:rsidRDefault="00832FB2" w:rsidP="00877839">
            <w:pPr>
              <w:jc w:val="both"/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1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1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2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4</w:t>
            </w:r>
          </w:p>
        </w:tc>
      </w:tr>
      <w:tr w:rsidR="00832FB2" w:rsidRPr="00FB7191" w:rsidTr="00877839">
        <w:trPr>
          <w:jc w:val="right"/>
        </w:trPr>
        <w:tc>
          <w:tcPr>
            <w:tcW w:w="795" w:type="dxa"/>
            <w:tcBorders>
              <w:top w:val="single" w:sz="4" w:space="0" w:color="auto"/>
            </w:tcBorders>
            <w:vAlign w:val="center"/>
          </w:tcPr>
          <w:p w:rsidR="00832FB2" w:rsidRPr="00FB7191" w:rsidRDefault="00832FB2" w:rsidP="00877839">
            <w:pPr>
              <w:spacing w:before="60" w:after="60"/>
              <w:jc w:val="both"/>
            </w:pPr>
            <w:r w:rsidRPr="00FB7191">
              <w:lastRenderedPageBreak/>
              <w:t>2.</w:t>
            </w:r>
          </w:p>
        </w:tc>
        <w:tc>
          <w:tcPr>
            <w:tcW w:w="5200" w:type="dxa"/>
            <w:tcBorders>
              <w:top w:val="single" w:sz="4" w:space="0" w:color="auto"/>
            </w:tcBorders>
          </w:tcPr>
          <w:p w:rsidR="00832FB2" w:rsidRPr="00FB7191" w:rsidRDefault="00832FB2" w:rsidP="00877839">
            <w:pPr>
              <w:jc w:val="both"/>
            </w:pPr>
            <w:r w:rsidRPr="00FB7191">
              <w:t>Системы и закономерности их функционирования и развития.</w:t>
            </w:r>
          </w:p>
          <w:p w:rsidR="00832FB2" w:rsidRPr="00FB7191" w:rsidRDefault="00832FB2" w:rsidP="00877839">
            <w:pPr>
              <w:keepNext/>
              <w:spacing w:before="120" w:after="120"/>
              <w:jc w:val="both"/>
            </w:pPr>
          </w:p>
        </w:tc>
        <w:tc>
          <w:tcPr>
            <w:tcW w:w="911" w:type="dxa"/>
            <w:tcBorders>
              <w:top w:val="single" w:sz="4" w:space="0" w:color="auto"/>
            </w:tcBorders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1</w:t>
            </w:r>
          </w:p>
        </w:tc>
        <w:tc>
          <w:tcPr>
            <w:tcW w:w="911" w:type="dxa"/>
            <w:tcBorders>
              <w:top w:val="single" w:sz="4" w:space="0" w:color="auto"/>
            </w:tcBorders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1</w:t>
            </w:r>
          </w:p>
        </w:tc>
        <w:tc>
          <w:tcPr>
            <w:tcW w:w="9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2</w:t>
            </w:r>
          </w:p>
        </w:tc>
        <w:tc>
          <w:tcPr>
            <w:tcW w:w="9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4</w:t>
            </w:r>
          </w:p>
        </w:tc>
      </w:tr>
      <w:tr w:rsidR="00832FB2" w:rsidRPr="00FB7191" w:rsidTr="00877839">
        <w:trPr>
          <w:jc w:val="right"/>
        </w:trPr>
        <w:tc>
          <w:tcPr>
            <w:tcW w:w="795" w:type="dxa"/>
            <w:vAlign w:val="center"/>
          </w:tcPr>
          <w:p w:rsidR="00832FB2" w:rsidRPr="00FB7191" w:rsidRDefault="00832FB2" w:rsidP="00877839">
            <w:pPr>
              <w:spacing w:before="60" w:after="60"/>
              <w:jc w:val="both"/>
            </w:pPr>
            <w:r w:rsidRPr="00FB7191">
              <w:t>3.</w:t>
            </w:r>
          </w:p>
        </w:tc>
        <w:tc>
          <w:tcPr>
            <w:tcW w:w="5200" w:type="dxa"/>
          </w:tcPr>
          <w:p w:rsidR="00832FB2" w:rsidRPr="00FB7191" w:rsidRDefault="00832FB2" w:rsidP="00877839">
            <w:pPr>
              <w:jc w:val="both"/>
            </w:pPr>
            <w:r w:rsidRPr="00FB7191">
              <w:t>Системный анализ в научно-исследовательском процессе</w:t>
            </w:r>
          </w:p>
          <w:p w:rsidR="00832FB2" w:rsidRPr="00FB7191" w:rsidRDefault="00832FB2" w:rsidP="00877839">
            <w:pPr>
              <w:jc w:val="both"/>
            </w:pPr>
          </w:p>
        </w:tc>
        <w:tc>
          <w:tcPr>
            <w:tcW w:w="911" w:type="dxa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1</w:t>
            </w:r>
          </w:p>
        </w:tc>
        <w:tc>
          <w:tcPr>
            <w:tcW w:w="911" w:type="dxa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1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2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4</w:t>
            </w:r>
          </w:p>
        </w:tc>
      </w:tr>
      <w:tr w:rsidR="00832FB2" w:rsidRPr="00FB7191" w:rsidTr="00877839">
        <w:trPr>
          <w:jc w:val="right"/>
        </w:trPr>
        <w:tc>
          <w:tcPr>
            <w:tcW w:w="795" w:type="dxa"/>
            <w:vAlign w:val="center"/>
          </w:tcPr>
          <w:p w:rsidR="00832FB2" w:rsidRPr="00FB7191" w:rsidRDefault="00832FB2" w:rsidP="00877839">
            <w:pPr>
              <w:spacing w:before="60" w:after="60"/>
              <w:jc w:val="both"/>
            </w:pPr>
            <w:r w:rsidRPr="00FB7191">
              <w:t>4.</w:t>
            </w:r>
          </w:p>
        </w:tc>
        <w:tc>
          <w:tcPr>
            <w:tcW w:w="5200" w:type="dxa"/>
          </w:tcPr>
          <w:p w:rsidR="00832FB2" w:rsidRPr="00FB7191" w:rsidRDefault="00832FB2" w:rsidP="00877839">
            <w:pPr>
              <w:jc w:val="both"/>
            </w:pPr>
            <w:proofErr w:type="spellStart"/>
            <w:r w:rsidRPr="00FB7191">
              <w:t>Фактологическое</w:t>
            </w:r>
            <w:proofErr w:type="spellEnd"/>
            <w:r w:rsidRPr="00FB7191">
              <w:t xml:space="preserve"> обеспечение исследования систем управления.</w:t>
            </w:r>
          </w:p>
          <w:p w:rsidR="00832FB2" w:rsidRPr="00FB7191" w:rsidRDefault="00832FB2" w:rsidP="00877839">
            <w:pPr>
              <w:jc w:val="both"/>
            </w:pPr>
            <w:r w:rsidRPr="00FB7191">
              <w:tab/>
            </w:r>
          </w:p>
        </w:tc>
        <w:tc>
          <w:tcPr>
            <w:tcW w:w="911" w:type="dxa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1</w:t>
            </w:r>
          </w:p>
        </w:tc>
        <w:tc>
          <w:tcPr>
            <w:tcW w:w="911" w:type="dxa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1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2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4</w:t>
            </w:r>
          </w:p>
        </w:tc>
      </w:tr>
      <w:tr w:rsidR="00832FB2" w:rsidRPr="00FB7191" w:rsidTr="00877839">
        <w:trPr>
          <w:trHeight w:val="488"/>
          <w:jc w:val="right"/>
        </w:trPr>
        <w:tc>
          <w:tcPr>
            <w:tcW w:w="795" w:type="dxa"/>
            <w:vAlign w:val="center"/>
          </w:tcPr>
          <w:p w:rsidR="00832FB2" w:rsidRPr="00FB7191" w:rsidRDefault="00832FB2" w:rsidP="00877839">
            <w:pPr>
              <w:spacing w:before="60" w:after="60"/>
              <w:jc w:val="both"/>
            </w:pPr>
            <w:r w:rsidRPr="00FB7191">
              <w:t>5.</w:t>
            </w:r>
          </w:p>
        </w:tc>
        <w:tc>
          <w:tcPr>
            <w:tcW w:w="5200" w:type="dxa"/>
          </w:tcPr>
          <w:p w:rsidR="00832FB2" w:rsidRPr="00FB7191" w:rsidRDefault="00832FB2" w:rsidP="00877839">
            <w:pPr>
              <w:spacing w:before="120" w:after="120"/>
              <w:jc w:val="both"/>
            </w:pPr>
            <w:r w:rsidRPr="00FB7191">
              <w:t>Система общенаучных методов  исследования.</w:t>
            </w:r>
          </w:p>
        </w:tc>
        <w:tc>
          <w:tcPr>
            <w:tcW w:w="911" w:type="dxa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1</w:t>
            </w:r>
          </w:p>
        </w:tc>
        <w:tc>
          <w:tcPr>
            <w:tcW w:w="911" w:type="dxa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1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2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4</w:t>
            </w:r>
          </w:p>
        </w:tc>
      </w:tr>
      <w:tr w:rsidR="00832FB2" w:rsidRPr="00FB7191" w:rsidTr="00877839">
        <w:trPr>
          <w:jc w:val="right"/>
        </w:trPr>
        <w:tc>
          <w:tcPr>
            <w:tcW w:w="795" w:type="dxa"/>
            <w:vAlign w:val="center"/>
          </w:tcPr>
          <w:p w:rsidR="00832FB2" w:rsidRPr="00FB7191" w:rsidRDefault="00832FB2" w:rsidP="00877839">
            <w:pPr>
              <w:spacing w:before="60" w:after="60"/>
              <w:jc w:val="both"/>
            </w:pPr>
            <w:r w:rsidRPr="00FB7191">
              <w:t>6.</w:t>
            </w:r>
          </w:p>
        </w:tc>
        <w:tc>
          <w:tcPr>
            <w:tcW w:w="5200" w:type="dxa"/>
          </w:tcPr>
          <w:p w:rsidR="00832FB2" w:rsidRPr="00FB7191" w:rsidRDefault="00832FB2" w:rsidP="00877839">
            <w:pPr>
              <w:spacing w:before="120" w:after="120"/>
              <w:jc w:val="both"/>
            </w:pPr>
            <w:r w:rsidRPr="00FB7191">
              <w:t>Функциональная роль  исследования  в развитии систем  управления.</w:t>
            </w:r>
          </w:p>
          <w:p w:rsidR="00832FB2" w:rsidRPr="00FB7191" w:rsidRDefault="00832FB2" w:rsidP="00877839">
            <w:pPr>
              <w:spacing w:before="120" w:after="120"/>
              <w:jc w:val="both"/>
            </w:pPr>
          </w:p>
        </w:tc>
        <w:tc>
          <w:tcPr>
            <w:tcW w:w="911" w:type="dxa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1</w:t>
            </w:r>
          </w:p>
        </w:tc>
        <w:tc>
          <w:tcPr>
            <w:tcW w:w="911" w:type="dxa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1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2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4</w:t>
            </w:r>
          </w:p>
        </w:tc>
      </w:tr>
      <w:tr w:rsidR="00832FB2" w:rsidRPr="00FB7191" w:rsidTr="00877839">
        <w:trPr>
          <w:jc w:val="right"/>
        </w:trPr>
        <w:tc>
          <w:tcPr>
            <w:tcW w:w="795" w:type="dxa"/>
            <w:vAlign w:val="center"/>
          </w:tcPr>
          <w:p w:rsidR="00832FB2" w:rsidRPr="00FB7191" w:rsidRDefault="00832FB2" w:rsidP="00877839">
            <w:pPr>
              <w:spacing w:before="60" w:after="60"/>
              <w:jc w:val="both"/>
            </w:pPr>
            <w:r w:rsidRPr="00FB7191">
              <w:t>7.</w:t>
            </w:r>
          </w:p>
        </w:tc>
        <w:tc>
          <w:tcPr>
            <w:tcW w:w="5200" w:type="dxa"/>
          </w:tcPr>
          <w:p w:rsidR="00832FB2" w:rsidRPr="00FB7191" w:rsidRDefault="00832FB2" w:rsidP="00877839">
            <w:pPr>
              <w:spacing w:before="120" w:after="120"/>
              <w:jc w:val="both"/>
            </w:pPr>
            <w:r w:rsidRPr="00FB7191">
              <w:t>Логический аппарат  исследования  систем  управления.</w:t>
            </w:r>
          </w:p>
          <w:p w:rsidR="00832FB2" w:rsidRPr="00FB7191" w:rsidRDefault="00832FB2" w:rsidP="00877839">
            <w:pPr>
              <w:spacing w:before="120" w:after="120"/>
              <w:jc w:val="both"/>
            </w:pPr>
          </w:p>
        </w:tc>
        <w:tc>
          <w:tcPr>
            <w:tcW w:w="911" w:type="dxa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1</w:t>
            </w:r>
          </w:p>
        </w:tc>
        <w:tc>
          <w:tcPr>
            <w:tcW w:w="911" w:type="dxa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2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2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5</w:t>
            </w:r>
          </w:p>
        </w:tc>
      </w:tr>
      <w:tr w:rsidR="00832FB2" w:rsidRPr="00FB7191" w:rsidTr="00877839">
        <w:trPr>
          <w:jc w:val="right"/>
        </w:trPr>
        <w:tc>
          <w:tcPr>
            <w:tcW w:w="795" w:type="dxa"/>
            <w:vAlign w:val="center"/>
          </w:tcPr>
          <w:p w:rsidR="00832FB2" w:rsidRPr="00FB7191" w:rsidRDefault="00832FB2" w:rsidP="00877839">
            <w:pPr>
              <w:spacing w:before="60" w:after="60"/>
              <w:jc w:val="both"/>
            </w:pPr>
            <w:r w:rsidRPr="00FB7191">
              <w:t>8.</w:t>
            </w:r>
          </w:p>
        </w:tc>
        <w:tc>
          <w:tcPr>
            <w:tcW w:w="5200" w:type="dxa"/>
          </w:tcPr>
          <w:p w:rsidR="00832FB2" w:rsidRPr="00FB7191" w:rsidRDefault="00832FB2" w:rsidP="00877839">
            <w:pPr>
              <w:spacing w:before="120" w:after="120"/>
              <w:jc w:val="both"/>
            </w:pPr>
            <w:r w:rsidRPr="00FB7191">
              <w:t>Приемы анализа и обоснования.</w:t>
            </w:r>
          </w:p>
        </w:tc>
        <w:tc>
          <w:tcPr>
            <w:tcW w:w="911" w:type="dxa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1,5</w:t>
            </w:r>
          </w:p>
        </w:tc>
        <w:tc>
          <w:tcPr>
            <w:tcW w:w="911" w:type="dxa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2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3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6,5</w:t>
            </w:r>
          </w:p>
        </w:tc>
      </w:tr>
      <w:tr w:rsidR="00832FB2" w:rsidRPr="00FB7191" w:rsidTr="00877839">
        <w:trPr>
          <w:jc w:val="right"/>
        </w:trPr>
        <w:tc>
          <w:tcPr>
            <w:tcW w:w="795" w:type="dxa"/>
            <w:vAlign w:val="center"/>
          </w:tcPr>
          <w:p w:rsidR="00832FB2" w:rsidRPr="00FB7191" w:rsidRDefault="00832FB2" w:rsidP="00877839">
            <w:pPr>
              <w:spacing w:before="60" w:after="60"/>
              <w:jc w:val="both"/>
            </w:pPr>
            <w:r w:rsidRPr="00FB7191">
              <w:t>9.</w:t>
            </w:r>
          </w:p>
        </w:tc>
        <w:tc>
          <w:tcPr>
            <w:tcW w:w="5200" w:type="dxa"/>
          </w:tcPr>
          <w:p w:rsidR="00832FB2" w:rsidRPr="00FB7191" w:rsidRDefault="00832FB2" w:rsidP="00877839">
            <w:pPr>
              <w:spacing w:before="120" w:after="120"/>
              <w:jc w:val="both"/>
            </w:pPr>
            <w:r w:rsidRPr="00FB7191">
              <w:t>Состав и выбор методов  исследования  систем  управления.</w:t>
            </w:r>
          </w:p>
          <w:p w:rsidR="00832FB2" w:rsidRPr="00FB7191" w:rsidRDefault="00832FB2" w:rsidP="00877839">
            <w:pPr>
              <w:spacing w:before="120" w:after="120"/>
              <w:jc w:val="both"/>
            </w:pPr>
          </w:p>
        </w:tc>
        <w:tc>
          <w:tcPr>
            <w:tcW w:w="911" w:type="dxa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1,5</w:t>
            </w:r>
          </w:p>
        </w:tc>
        <w:tc>
          <w:tcPr>
            <w:tcW w:w="911" w:type="dxa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2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4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7,5</w:t>
            </w:r>
          </w:p>
        </w:tc>
      </w:tr>
      <w:tr w:rsidR="00832FB2" w:rsidRPr="00FB7191" w:rsidTr="00877839">
        <w:trPr>
          <w:jc w:val="right"/>
        </w:trPr>
        <w:tc>
          <w:tcPr>
            <w:tcW w:w="795" w:type="dxa"/>
            <w:vAlign w:val="center"/>
          </w:tcPr>
          <w:p w:rsidR="00832FB2" w:rsidRPr="00FB7191" w:rsidRDefault="00832FB2" w:rsidP="00877839">
            <w:pPr>
              <w:spacing w:before="60" w:after="60"/>
              <w:jc w:val="both"/>
            </w:pPr>
            <w:r w:rsidRPr="00FB7191">
              <w:t>10.</w:t>
            </w:r>
          </w:p>
        </w:tc>
        <w:tc>
          <w:tcPr>
            <w:tcW w:w="5200" w:type="dxa"/>
          </w:tcPr>
          <w:p w:rsidR="00832FB2" w:rsidRPr="00FB7191" w:rsidRDefault="00832FB2" w:rsidP="00877839">
            <w:pPr>
              <w:widowControl w:val="0"/>
              <w:spacing w:before="120" w:after="120"/>
              <w:jc w:val="both"/>
            </w:pPr>
            <w:r w:rsidRPr="00FB7191">
              <w:t>Факторный анализ систем управления научно-исследовательскими процессами.</w:t>
            </w:r>
          </w:p>
          <w:p w:rsidR="00832FB2" w:rsidRPr="00FB7191" w:rsidRDefault="00832FB2" w:rsidP="00877839">
            <w:pPr>
              <w:widowControl w:val="0"/>
              <w:spacing w:before="120" w:after="120"/>
              <w:jc w:val="both"/>
            </w:pPr>
          </w:p>
        </w:tc>
        <w:tc>
          <w:tcPr>
            <w:tcW w:w="911" w:type="dxa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1,5</w:t>
            </w:r>
          </w:p>
        </w:tc>
        <w:tc>
          <w:tcPr>
            <w:tcW w:w="911" w:type="dxa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2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3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6,5</w:t>
            </w:r>
          </w:p>
        </w:tc>
      </w:tr>
      <w:tr w:rsidR="00832FB2" w:rsidRPr="00FB7191" w:rsidTr="00877839">
        <w:trPr>
          <w:jc w:val="right"/>
        </w:trPr>
        <w:tc>
          <w:tcPr>
            <w:tcW w:w="795" w:type="dxa"/>
            <w:vAlign w:val="center"/>
          </w:tcPr>
          <w:p w:rsidR="00832FB2" w:rsidRPr="00FB7191" w:rsidRDefault="00832FB2" w:rsidP="00877839">
            <w:pPr>
              <w:spacing w:before="60" w:after="60"/>
              <w:jc w:val="both"/>
            </w:pPr>
            <w:r w:rsidRPr="00FB7191">
              <w:t>11.</w:t>
            </w:r>
          </w:p>
        </w:tc>
        <w:tc>
          <w:tcPr>
            <w:tcW w:w="5200" w:type="dxa"/>
          </w:tcPr>
          <w:p w:rsidR="00832FB2" w:rsidRPr="00FB7191" w:rsidRDefault="00832FB2" w:rsidP="00877839">
            <w:pPr>
              <w:widowControl w:val="0"/>
              <w:spacing w:before="120" w:after="120"/>
              <w:jc w:val="both"/>
              <w:rPr>
                <w:snapToGrid w:val="0"/>
              </w:rPr>
            </w:pPr>
            <w:r w:rsidRPr="00FB7191">
              <w:t xml:space="preserve">Планирование и организация  научно-исследовательского процесса </w:t>
            </w:r>
          </w:p>
        </w:tc>
        <w:tc>
          <w:tcPr>
            <w:tcW w:w="911" w:type="dxa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1,5</w:t>
            </w:r>
          </w:p>
        </w:tc>
        <w:tc>
          <w:tcPr>
            <w:tcW w:w="911" w:type="dxa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2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4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7,5</w:t>
            </w:r>
          </w:p>
        </w:tc>
      </w:tr>
      <w:tr w:rsidR="00832FB2" w:rsidRPr="00FB7191" w:rsidTr="00877839">
        <w:trPr>
          <w:jc w:val="right"/>
        </w:trPr>
        <w:tc>
          <w:tcPr>
            <w:tcW w:w="795" w:type="dxa"/>
            <w:vAlign w:val="center"/>
          </w:tcPr>
          <w:p w:rsidR="00832FB2" w:rsidRPr="00FB7191" w:rsidRDefault="00832FB2" w:rsidP="00877839">
            <w:pPr>
              <w:spacing w:before="60" w:after="60"/>
              <w:jc w:val="both"/>
            </w:pPr>
            <w:r w:rsidRPr="00FB7191">
              <w:t>12.</w:t>
            </w:r>
          </w:p>
        </w:tc>
        <w:tc>
          <w:tcPr>
            <w:tcW w:w="5200" w:type="dxa"/>
          </w:tcPr>
          <w:p w:rsidR="00832FB2" w:rsidRPr="00FB7191" w:rsidRDefault="00832FB2" w:rsidP="00877839">
            <w:pPr>
              <w:widowControl w:val="0"/>
              <w:spacing w:before="120" w:after="120"/>
              <w:jc w:val="both"/>
            </w:pPr>
            <w:r w:rsidRPr="00FB7191">
              <w:t>Диагностика систем управления.</w:t>
            </w:r>
          </w:p>
        </w:tc>
        <w:tc>
          <w:tcPr>
            <w:tcW w:w="911" w:type="dxa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1,5</w:t>
            </w:r>
          </w:p>
        </w:tc>
        <w:tc>
          <w:tcPr>
            <w:tcW w:w="911" w:type="dxa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2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4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7,5</w:t>
            </w:r>
          </w:p>
        </w:tc>
      </w:tr>
      <w:tr w:rsidR="00832FB2" w:rsidRPr="00FB7191" w:rsidTr="00877839">
        <w:trPr>
          <w:trHeight w:val="629"/>
          <w:jc w:val="right"/>
        </w:trPr>
        <w:tc>
          <w:tcPr>
            <w:tcW w:w="795" w:type="dxa"/>
            <w:vAlign w:val="center"/>
          </w:tcPr>
          <w:p w:rsidR="00832FB2" w:rsidRPr="00FB7191" w:rsidRDefault="00832FB2" w:rsidP="00877839">
            <w:pPr>
              <w:jc w:val="both"/>
            </w:pPr>
            <w:r w:rsidRPr="00FB7191">
              <w:t>13</w:t>
            </w:r>
          </w:p>
        </w:tc>
        <w:tc>
          <w:tcPr>
            <w:tcW w:w="5200" w:type="dxa"/>
          </w:tcPr>
          <w:p w:rsidR="00832FB2" w:rsidRPr="00FB7191" w:rsidRDefault="00832FB2" w:rsidP="00877839">
            <w:pPr>
              <w:widowControl w:val="0"/>
              <w:spacing w:before="120" w:after="120"/>
              <w:jc w:val="both"/>
            </w:pPr>
            <w:r w:rsidRPr="00FB7191">
              <w:t>Оценка эффективности  исследования.</w:t>
            </w:r>
          </w:p>
          <w:p w:rsidR="00832FB2" w:rsidRPr="00FB7191" w:rsidRDefault="00832FB2" w:rsidP="00877839">
            <w:pPr>
              <w:widowControl w:val="0"/>
              <w:spacing w:before="120" w:after="120"/>
              <w:jc w:val="both"/>
            </w:pPr>
          </w:p>
        </w:tc>
        <w:tc>
          <w:tcPr>
            <w:tcW w:w="911" w:type="dxa"/>
            <w:vAlign w:val="center"/>
          </w:tcPr>
          <w:p w:rsidR="00832FB2" w:rsidRPr="00FB7191" w:rsidRDefault="00832FB2" w:rsidP="00877839">
            <w:pPr>
              <w:jc w:val="center"/>
            </w:pPr>
            <w:r w:rsidRPr="00FB7191">
              <w:t>1,5</w:t>
            </w:r>
          </w:p>
        </w:tc>
        <w:tc>
          <w:tcPr>
            <w:tcW w:w="911" w:type="dxa"/>
            <w:vAlign w:val="center"/>
          </w:tcPr>
          <w:p w:rsidR="00832FB2" w:rsidRPr="00FB7191" w:rsidRDefault="00832FB2" w:rsidP="00877839">
            <w:pPr>
              <w:jc w:val="center"/>
            </w:pPr>
            <w:r w:rsidRPr="00FB7191">
              <w:t>2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832FB2" w:rsidRPr="00FB7191" w:rsidRDefault="00832FB2" w:rsidP="00877839">
            <w:pPr>
              <w:jc w:val="center"/>
            </w:pPr>
            <w:r w:rsidRPr="00FB7191">
              <w:t>4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832FB2" w:rsidRPr="00FB7191" w:rsidRDefault="00832FB2" w:rsidP="00877839">
            <w:pPr>
              <w:jc w:val="center"/>
            </w:pPr>
            <w:r w:rsidRPr="00FB7191">
              <w:t>7,5</w:t>
            </w:r>
          </w:p>
        </w:tc>
      </w:tr>
      <w:tr w:rsidR="00832FB2" w:rsidRPr="00FB7191" w:rsidTr="00877839">
        <w:trPr>
          <w:trHeight w:val="629"/>
          <w:jc w:val="right"/>
        </w:trPr>
        <w:tc>
          <w:tcPr>
            <w:tcW w:w="795" w:type="dxa"/>
            <w:vAlign w:val="center"/>
          </w:tcPr>
          <w:p w:rsidR="00832FB2" w:rsidRPr="00FB7191" w:rsidRDefault="00832FB2" w:rsidP="00877839">
            <w:pPr>
              <w:jc w:val="both"/>
              <w:rPr>
                <w:b/>
              </w:rPr>
            </w:pPr>
          </w:p>
        </w:tc>
        <w:tc>
          <w:tcPr>
            <w:tcW w:w="5200" w:type="dxa"/>
          </w:tcPr>
          <w:p w:rsidR="00832FB2" w:rsidRPr="00FB7191" w:rsidRDefault="00832FB2" w:rsidP="00877839">
            <w:pPr>
              <w:widowControl w:val="0"/>
              <w:spacing w:before="120" w:after="120"/>
              <w:jc w:val="both"/>
              <w:rPr>
                <w:b/>
              </w:rPr>
            </w:pPr>
            <w:r w:rsidRPr="00FB7191">
              <w:rPr>
                <w:b/>
              </w:rPr>
              <w:t>ВСЕГО:</w:t>
            </w:r>
          </w:p>
        </w:tc>
        <w:tc>
          <w:tcPr>
            <w:tcW w:w="911" w:type="dxa"/>
            <w:vAlign w:val="center"/>
          </w:tcPr>
          <w:p w:rsidR="00832FB2" w:rsidRPr="00FB7191" w:rsidRDefault="00832FB2" w:rsidP="00877839">
            <w:pPr>
              <w:jc w:val="center"/>
              <w:rPr>
                <w:b/>
              </w:rPr>
            </w:pPr>
            <w:r w:rsidRPr="00FB7191">
              <w:rPr>
                <w:b/>
              </w:rPr>
              <w:t>16</w:t>
            </w:r>
          </w:p>
        </w:tc>
        <w:tc>
          <w:tcPr>
            <w:tcW w:w="911" w:type="dxa"/>
            <w:vAlign w:val="center"/>
          </w:tcPr>
          <w:p w:rsidR="00832FB2" w:rsidRPr="00FB7191" w:rsidRDefault="00832FB2" w:rsidP="00877839">
            <w:pPr>
              <w:jc w:val="center"/>
              <w:rPr>
                <w:b/>
              </w:rPr>
            </w:pPr>
            <w:r w:rsidRPr="00FB7191">
              <w:rPr>
                <w:b/>
              </w:rPr>
              <w:t>20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832FB2" w:rsidRPr="00FB7191" w:rsidRDefault="00832FB2" w:rsidP="00877839">
            <w:pPr>
              <w:jc w:val="center"/>
              <w:rPr>
                <w:b/>
              </w:rPr>
            </w:pPr>
            <w:r w:rsidRPr="00FB7191">
              <w:rPr>
                <w:b/>
              </w:rPr>
              <w:t>36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832FB2" w:rsidRPr="00FB7191" w:rsidRDefault="00832FB2" w:rsidP="00877839">
            <w:pPr>
              <w:jc w:val="center"/>
              <w:rPr>
                <w:b/>
              </w:rPr>
            </w:pPr>
            <w:r w:rsidRPr="00FB7191">
              <w:rPr>
                <w:b/>
              </w:rPr>
              <w:t>72</w:t>
            </w:r>
          </w:p>
        </w:tc>
      </w:tr>
    </w:tbl>
    <w:p w:rsidR="00832FB2" w:rsidRPr="00FB7191" w:rsidRDefault="00832FB2" w:rsidP="00832FB2">
      <w:pPr>
        <w:keepNext/>
        <w:spacing w:before="240" w:after="120"/>
        <w:jc w:val="both"/>
        <w:rPr>
          <w:b/>
        </w:rPr>
      </w:pPr>
      <w:r w:rsidRPr="00FB7191">
        <w:rPr>
          <w:b/>
        </w:rPr>
        <w:t>Лекции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1"/>
        <w:gridCol w:w="7827"/>
        <w:gridCol w:w="1415"/>
      </w:tblGrid>
      <w:tr w:rsidR="00832FB2" w:rsidRPr="00FB7191" w:rsidTr="00877839">
        <w:trPr>
          <w:trHeight w:val="757"/>
          <w:jc w:val="center"/>
        </w:trPr>
        <w:tc>
          <w:tcPr>
            <w:tcW w:w="343" w:type="pct"/>
            <w:vAlign w:val="center"/>
          </w:tcPr>
          <w:p w:rsidR="00832FB2" w:rsidRPr="00FB7191" w:rsidRDefault="00832FB2" w:rsidP="00877839">
            <w:pPr>
              <w:keepNext/>
              <w:spacing w:before="120" w:after="120"/>
              <w:jc w:val="center"/>
            </w:pPr>
            <w:r w:rsidRPr="00FB7191">
              <w:rPr>
                <w:b/>
              </w:rPr>
              <w:t xml:space="preserve">№ </w:t>
            </w:r>
            <w:proofErr w:type="spellStart"/>
            <w:proofErr w:type="gramStart"/>
            <w:r w:rsidRPr="00FB7191">
              <w:rPr>
                <w:b/>
              </w:rPr>
              <w:t>п</w:t>
            </w:r>
            <w:proofErr w:type="spellEnd"/>
            <w:proofErr w:type="gramEnd"/>
            <w:r w:rsidRPr="00FB7191">
              <w:rPr>
                <w:b/>
              </w:rPr>
              <w:t>/</w:t>
            </w:r>
            <w:proofErr w:type="spellStart"/>
            <w:r w:rsidRPr="00FB7191">
              <w:rPr>
                <w:b/>
              </w:rPr>
              <w:t>п</w:t>
            </w:r>
            <w:proofErr w:type="spellEnd"/>
          </w:p>
        </w:tc>
        <w:tc>
          <w:tcPr>
            <w:tcW w:w="3944" w:type="pct"/>
            <w:vAlign w:val="center"/>
          </w:tcPr>
          <w:p w:rsidR="00832FB2" w:rsidRPr="00FB7191" w:rsidRDefault="00832FB2" w:rsidP="00877839">
            <w:pPr>
              <w:keepNext/>
              <w:spacing w:before="120" w:after="120"/>
              <w:jc w:val="center"/>
              <w:rPr>
                <w:b/>
              </w:rPr>
            </w:pPr>
            <w:r w:rsidRPr="00FB7191">
              <w:rPr>
                <w:b/>
              </w:rPr>
              <w:t>Название  тем  лекций</w:t>
            </w:r>
          </w:p>
        </w:tc>
        <w:tc>
          <w:tcPr>
            <w:tcW w:w="713" w:type="pct"/>
            <w:vAlign w:val="center"/>
          </w:tcPr>
          <w:p w:rsidR="00832FB2" w:rsidRPr="00FB7191" w:rsidRDefault="00832FB2" w:rsidP="00877839">
            <w:pPr>
              <w:keepNext/>
              <w:spacing w:before="120" w:after="120"/>
              <w:jc w:val="center"/>
              <w:rPr>
                <w:b/>
              </w:rPr>
            </w:pPr>
            <w:r w:rsidRPr="00FB7191">
              <w:rPr>
                <w:b/>
              </w:rPr>
              <w:t>Объем в часах</w:t>
            </w:r>
          </w:p>
        </w:tc>
      </w:tr>
      <w:tr w:rsidR="00832FB2" w:rsidRPr="00FB7191" w:rsidTr="00EB3655">
        <w:trPr>
          <w:trHeight w:val="707"/>
          <w:jc w:val="center"/>
        </w:trPr>
        <w:tc>
          <w:tcPr>
            <w:tcW w:w="343" w:type="pct"/>
          </w:tcPr>
          <w:p w:rsidR="00832FB2" w:rsidRPr="00FB7191" w:rsidRDefault="00832FB2" w:rsidP="00EB3655">
            <w:pPr>
              <w:spacing w:before="60" w:after="60"/>
              <w:jc w:val="center"/>
            </w:pPr>
            <w:r w:rsidRPr="00FB7191">
              <w:t>1.</w:t>
            </w:r>
          </w:p>
        </w:tc>
        <w:tc>
          <w:tcPr>
            <w:tcW w:w="3944" w:type="pct"/>
          </w:tcPr>
          <w:p w:rsidR="00832FB2" w:rsidRPr="00FB7191" w:rsidRDefault="00832FB2" w:rsidP="00EB3655">
            <w:r w:rsidRPr="00FB7191">
              <w:t xml:space="preserve">Исследования и их роль в научной и практической </w:t>
            </w:r>
            <w:proofErr w:type="spellStart"/>
            <w:r w:rsidRPr="00FB7191">
              <w:t>деятельности</w:t>
            </w:r>
            <w:proofErr w:type="gramStart"/>
            <w:r w:rsidRPr="00FB7191">
              <w:t>.</w:t>
            </w:r>
            <w:r w:rsidR="00EB3655" w:rsidRPr="00EB3655">
              <w:t>С</w:t>
            </w:r>
            <w:proofErr w:type="gramEnd"/>
            <w:r w:rsidR="00EB3655" w:rsidRPr="00EB3655">
              <w:t>истемы</w:t>
            </w:r>
            <w:proofErr w:type="spellEnd"/>
            <w:r w:rsidR="00EB3655" w:rsidRPr="00EB3655">
              <w:t xml:space="preserve"> и закономерности их функционирования и развития.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1</w:t>
            </w:r>
          </w:p>
        </w:tc>
      </w:tr>
      <w:tr w:rsidR="00832FB2" w:rsidRPr="00FB7191" w:rsidTr="00EB3655">
        <w:trPr>
          <w:trHeight w:val="676"/>
          <w:jc w:val="center"/>
        </w:trPr>
        <w:tc>
          <w:tcPr>
            <w:tcW w:w="343" w:type="pct"/>
          </w:tcPr>
          <w:p w:rsidR="00832FB2" w:rsidRPr="00FB7191" w:rsidRDefault="00EB3655" w:rsidP="00EB3655">
            <w:pPr>
              <w:spacing w:before="60" w:after="60"/>
              <w:jc w:val="center"/>
            </w:pPr>
            <w:r>
              <w:t>2</w:t>
            </w:r>
            <w:r w:rsidR="00832FB2" w:rsidRPr="00FB7191">
              <w:t>.</w:t>
            </w:r>
          </w:p>
        </w:tc>
        <w:tc>
          <w:tcPr>
            <w:tcW w:w="3944" w:type="pct"/>
          </w:tcPr>
          <w:p w:rsidR="00832FB2" w:rsidRPr="00FB7191" w:rsidRDefault="00832FB2" w:rsidP="00EB3655">
            <w:r w:rsidRPr="00FB7191">
              <w:t>Системный анализ в научно-исследовательском процессе</w:t>
            </w:r>
            <w:r w:rsidR="00EB3655">
              <w:t xml:space="preserve">. </w:t>
            </w:r>
            <w:proofErr w:type="spellStart"/>
            <w:r w:rsidR="00EB3655" w:rsidRPr="00FB7191">
              <w:t>Фактологическое</w:t>
            </w:r>
            <w:proofErr w:type="spellEnd"/>
            <w:r w:rsidR="00EB3655" w:rsidRPr="00FB7191">
              <w:t xml:space="preserve"> обеспечение исследования систем управления.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1</w:t>
            </w:r>
          </w:p>
        </w:tc>
      </w:tr>
      <w:tr w:rsidR="00832FB2" w:rsidRPr="00FB7191" w:rsidTr="00EB3655">
        <w:trPr>
          <w:trHeight w:val="536"/>
          <w:jc w:val="center"/>
        </w:trPr>
        <w:tc>
          <w:tcPr>
            <w:tcW w:w="343" w:type="pct"/>
          </w:tcPr>
          <w:p w:rsidR="00832FB2" w:rsidRPr="00FB7191" w:rsidRDefault="00EB3655" w:rsidP="00EB3655">
            <w:pPr>
              <w:spacing w:before="60" w:after="60"/>
              <w:jc w:val="center"/>
            </w:pPr>
            <w:r>
              <w:lastRenderedPageBreak/>
              <w:t>3</w:t>
            </w:r>
            <w:r w:rsidR="00832FB2" w:rsidRPr="00FB7191">
              <w:t>.</w:t>
            </w:r>
          </w:p>
        </w:tc>
        <w:tc>
          <w:tcPr>
            <w:tcW w:w="3944" w:type="pct"/>
          </w:tcPr>
          <w:p w:rsidR="00832FB2" w:rsidRPr="00FB7191" w:rsidRDefault="00EB3655" w:rsidP="00EB3655">
            <w:pPr>
              <w:spacing w:before="120" w:after="120"/>
              <w:jc w:val="both"/>
            </w:pPr>
            <w:r w:rsidRPr="00EB3655">
              <w:t>Система общенаучных методов  исследования.</w:t>
            </w:r>
            <w:r w:rsidR="00832FB2" w:rsidRPr="00FB7191">
              <w:tab/>
            </w:r>
            <w:r w:rsidRPr="00FB7191">
              <w:t>Функциональная роль  исследования  в развитии систем  управления.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1</w:t>
            </w:r>
          </w:p>
        </w:tc>
      </w:tr>
      <w:tr w:rsidR="00832FB2" w:rsidRPr="00FB7191" w:rsidTr="00EB3655">
        <w:trPr>
          <w:trHeight w:val="20"/>
          <w:jc w:val="center"/>
        </w:trPr>
        <w:tc>
          <w:tcPr>
            <w:tcW w:w="343" w:type="pct"/>
          </w:tcPr>
          <w:p w:rsidR="00832FB2" w:rsidRPr="00FB7191" w:rsidRDefault="00EB3655" w:rsidP="00EB3655">
            <w:pPr>
              <w:spacing w:before="60" w:after="60"/>
              <w:jc w:val="center"/>
            </w:pPr>
            <w:r>
              <w:t>4</w:t>
            </w:r>
            <w:r w:rsidR="00832FB2" w:rsidRPr="00FB7191">
              <w:t>.</w:t>
            </w:r>
          </w:p>
        </w:tc>
        <w:tc>
          <w:tcPr>
            <w:tcW w:w="3944" w:type="pct"/>
          </w:tcPr>
          <w:p w:rsidR="00832FB2" w:rsidRPr="00FB7191" w:rsidRDefault="00832FB2" w:rsidP="00877839">
            <w:pPr>
              <w:spacing w:before="120" w:after="120"/>
              <w:jc w:val="both"/>
            </w:pPr>
            <w:r w:rsidRPr="00FB7191">
              <w:t xml:space="preserve">Логический аппарат  исследования  систем  </w:t>
            </w:r>
            <w:proofErr w:type="spellStart"/>
            <w:r w:rsidRPr="00FB7191">
              <w:t>управления</w:t>
            </w:r>
            <w:proofErr w:type="gramStart"/>
            <w:r w:rsidRPr="00FB7191">
              <w:t>.</w:t>
            </w:r>
            <w:r w:rsidR="00EB3655" w:rsidRPr="00EB3655">
              <w:t>П</w:t>
            </w:r>
            <w:proofErr w:type="gramEnd"/>
            <w:r w:rsidR="00EB3655" w:rsidRPr="00EB3655">
              <w:t>риемы</w:t>
            </w:r>
            <w:proofErr w:type="spellEnd"/>
            <w:r w:rsidR="00EB3655" w:rsidRPr="00EB3655">
              <w:t xml:space="preserve"> анализа и обоснования.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1</w:t>
            </w:r>
          </w:p>
        </w:tc>
      </w:tr>
      <w:tr w:rsidR="00832FB2" w:rsidRPr="00FB7191" w:rsidTr="00EB3655">
        <w:trPr>
          <w:trHeight w:val="20"/>
          <w:jc w:val="center"/>
        </w:trPr>
        <w:tc>
          <w:tcPr>
            <w:tcW w:w="343" w:type="pct"/>
          </w:tcPr>
          <w:p w:rsidR="00832FB2" w:rsidRPr="00FB7191" w:rsidRDefault="00EB3655" w:rsidP="00EB3655">
            <w:pPr>
              <w:spacing w:before="60" w:after="60"/>
              <w:jc w:val="center"/>
            </w:pPr>
            <w:r>
              <w:t>5</w:t>
            </w:r>
            <w:r w:rsidR="00832FB2" w:rsidRPr="00FB7191">
              <w:t>.</w:t>
            </w:r>
          </w:p>
        </w:tc>
        <w:tc>
          <w:tcPr>
            <w:tcW w:w="3944" w:type="pct"/>
          </w:tcPr>
          <w:p w:rsidR="00EB3655" w:rsidRPr="00EB3655" w:rsidRDefault="00EB3655" w:rsidP="00EB3655">
            <w:r w:rsidRPr="00EB3655">
              <w:t>Состав и выбор методов  исследования  систем  управления.</w:t>
            </w:r>
          </w:p>
          <w:p w:rsidR="00832FB2" w:rsidRPr="00FB7191" w:rsidRDefault="00EB3655" w:rsidP="00EB3655">
            <w:r w:rsidRPr="00EB3655">
              <w:t>Факторный анализ систем управления научно-исследовательскими процессами.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832FB2" w:rsidRPr="00FB7191" w:rsidRDefault="00EB3655" w:rsidP="00877839">
            <w:pPr>
              <w:spacing w:before="60" w:after="60"/>
              <w:jc w:val="center"/>
            </w:pPr>
            <w:r>
              <w:t>1</w:t>
            </w:r>
          </w:p>
        </w:tc>
      </w:tr>
      <w:tr w:rsidR="00832FB2" w:rsidRPr="00FB7191" w:rsidTr="00EB3655">
        <w:trPr>
          <w:trHeight w:val="20"/>
          <w:jc w:val="center"/>
        </w:trPr>
        <w:tc>
          <w:tcPr>
            <w:tcW w:w="343" w:type="pct"/>
          </w:tcPr>
          <w:p w:rsidR="00832FB2" w:rsidRPr="00FB7191" w:rsidRDefault="00EB3655" w:rsidP="00EB3655">
            <w:pPr>
              <w:spacing w:before="60" w:after="60"/>
              <w:jc w:val="center"/>
            </w:pPr>
            <w:r>
              <w:t>6</w:t>
            </w:r>
            <w:r w:rsidR="00832FB2" w:rsidRPr="00FB7191">
              <w:t>.</w:t>
            </w:r>
          </w:p>
        </w:tc>
        <w:tc>
          <w:tcPr>
            <w:tcW w:w="3944" w:type="pct"/>
          </w:tcPr>
          <w:p w:rsidR="00832FB2" w:rsidRPr="00FB7191" w:rsidRDefault="00EB3655" w:rsidP="00877839">
            <w:pPr>
              <w:spacing w:before="120" w:after="120"/>
              <w:jc w:val="both"/>
            </w:pPr>
            <w:r w:rsidRPr="00FB7191">
              <w:t>Планирование и организация  научно-исследовательского процесса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832FB2" w:rsidRPr="00FB7191" w:rsidRDefault="00EB3655" w:rsidP="00877839">
            <w:pPr>
              <w:spacing w:before="60" w:after="60"/>
              <w:jc w:val="center"/>
            </w:pPr>
            <w:r>
              <w:t>1</w:t>
            </w:r>
          </w:p>
        </w:tc>
      </w:tr>
      <w:tr w:rsidR="00832FB2" w:rsidRPr="00FB7191" w:rsidTr="00EB3655">
        <w:trPr>
          <w:trHeight w:val="20"/>
          <w:jc w:val="center"/>
        </w:trPr>
        <w:tc>
          <w:tcPr>
            <w:tcW w:w="343" w:type="pct"/>
          </w:tcPr>
          <w:p w:rsidR="00832FB2" w:rsidRPr="00FB7191" w:rsidRDefault="00EB3655" w:rsidP="00EB3655">
            <w:pPr>
              <w:spacing w:before="60" w:after="60"/>
              <w:jc w:val="center"/>
            </w:pPr>
            <w:r>
              <w:t>7</w:t>
            </w:r>
            <w:r w:rsidR="00832FB2" w:rsidRPr="00FB7191">
              <w:t>.</w:t>
            </w:r>
          </w:p>
        </w:tc>
        <w:tc>
          <w:tcPr>
            <w:tcW w:w="3944" w:type="pct"/>
          </w:tcPr>
          <w:p w:rsidR="00832FB2" w:rsidRPr="00FB7191" w:rsidRDefault="00EB3655" w:rsidP="00877839">
            <w:pPr>
              <w:widowControl w:val="0"/>
              <w:spacing w:before="120" w:after="120"/>
              <w:jc w:val="both"/>
            </w:pPr>
            <w:r w:rsidRPr="00EB3655">
              <w:t>Диагностика систем управления.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832FB2" w:rsidRPr="00FB7191" w:rsidRDefault="00EB3655" w:rsidP="00877839">
            <w:pPr>
              <w:spacing w:before="60" w:after="60"/>
              <w:jc w:val="center"/>
            </w:pPr>
            <w:r>
              <w:t>1</w:t>
            </w:r>
          </w:p>
        </w:tc>
      </w:tr>
      <w:tr w:rsidR="00832FB2" w:rsidRPr="00FB7191" w:rsidTr="00EB3655">
        <w:trPr>
          <w:trHeight w:val="20"/>
          <w:jc w:val="center"/>
        </w:trPr>
        <w:tc>
          <w:tcPr>
            <w:tcW w:w="343" w:type="pct"/>
          </w:tcPr>
          <w:p w:rsidR="00832FB2" w:rsidRPr="00FB7191" w:rsidRDefault="00EB3655" w:rsidP="00EB3655">
            <w:pPr>
              <w:spacing w:before="60" w:after="60"/>
              <w:jc w:val="center"/>
            </w:pPr>
            <w:r>
              <w:t>8</w:t>
            </w:r>
            <w:r w:rsidR="00832FB2" w:rsidRPr="00FB7191">
              <w:t>.</w:t>
            </w:r>
          </w:p>
        </w:tc>
        <w:tc>
          <w:tcPr>
            <w:tcW w:w="3944" w:type="pct"/>
          </w:tcPr>
          <w:p w:rsidR="00832FB2" w:rsidRPr="00FB7191" w:rsidRDefault="00EB3655" w:rsidP="00877839">
            <w:pPr>
              <w:widowControl w:val="0"/>
              <w:spacing w:before="120" w:after="120"/>
              <w:jc w:val="both"/>
              <w:rPr>
                <w:snapToGrid w:val="0"/>
              </w:rPr>
            </w:pPr>
            <w:r w:rsidRPr="00EB3655">
              <w:rPr>
                <w:snapToGrid w:val="0"/>
              </w:rPr>
              <w:t>Оценка эффективности  исследования.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832FB2" w:rsidRPr="00FB7191" w:rsidRDefault="00EB3655" w:rsidP="00877839">
            <w:pPr>
              <w:spacing w:before="60" w:after="60"/>
              <w:jc w:val="center"/>
            </w:pPr>
            <w:r>
              <w:t>1</w:t>
            </w:r>
          </w:p>
        </w:tc>
      </w:tr>
      <w:tr w:rsidR="00832FB2" w:rsidRPr="00FB7191" w:rsidTr="00EB3655">
        <w:trPr>
          <w:trHeight w:val="609"/>
          <w:jc w:val="center"/>
        </w:trPr>
        <w:tc>
          <w:tcPr>
            <w:tcW w:w="343" w:type="pct"/>
            <w:vAlign w:val="center"/>
          </w:tcPr>
          <w:p w:rsidR="00832FB2" w:rsidRPr="00FB7191" w:rsidRDefault="00832FB2" w:rsidP="00877839">
            <w:pPr>
              <w:jc w:val="both"/>
            </w:pPr>
          </w:p>
        </w:tc>
        <w:tc>
          <w:tcPr>
            <w:tcW w:w="3944" w:type="pct"/>
          </w:tcPr>
          <w:p w:rsidR="00832FB2" w:rsidRPr="00FB7191" w:rsidRDefault="00832FB2" w:rsidP="00877839">
            <w:pPr>
              <w:spacing w:before="120" w:after="120"/>
              <w:jc w:val="both"/>
              <w:rPr>
                <w:snapToGrid w:val="0"/>
              </w:rPr>
            </w:pPr>
            <w:r w:rsidRPr="00FB7191">
              <w:rPr>
                <w:b/>
                <w:snapToGrid w:val="0"/>
              </w:rPr>
              <w:t xml:space="preserve">ВСЕГО: 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832FB2" w:rsidRPr="00FB7191" w:rsidRDefault="00EB3655" w:rsidP="00877839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</w:tbl>
    <w:p w:rsidR="00832FB2" w:rsidRPr="00FB7191" w:rsidRDefault="00832FB2" w:rsidP="00832FB2">
      <w:pPr>
        <w:keepNext/>
        <w:spacing w:before="240" w:after="120"/>
        <w:jc w:val="both"/>
        <w:rPr>
          <w:b/>
        </w:rPr>
      </w:pPr>
      <w:r w:rsidRPr="00FB7191">
        <w:rPr>
          <w:b/>
        </w:rPr>
        <w:t>Практические  занятия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2"/>
        <w:gridCol w:w="7871"/>
        <w:gridCol w:w="1070"/>
      </w:tblGrid>
      <w:tr w:rsidR="00832FB2" w:rsidRPr="00FB7191" w:rsidTr="00EB3655">
        <w:trPr>
          <w:trHeight w:val="1194"/>
        </w:trPr>
        <w:tc>
          <w:tcPr>
            <w:tcW w:w="330" w:type="pct"/>
            <w:vAlign w:val="center"/>
          </w:tcPr>
          <w:p w:rsidR="00832FB2" w:rsidRPr="00FB7191" w:rsidRDefault="00832FB2" w:rsidP="00877839">
            <w:pPr>
              <w:keepNext/>
              <w:spacing w:before="120" w:after="120"/>
              <w:jc w:val="both"/>
              <w:rPr>
                <w:b/>
              </w:rPr>
            </w:pPr>
            <w:r w:rsidRPr="00FB7191">
              <w:rPr>
                <w:b/>
              </w:rPr>
              <w:t xml:space="preserve">№ </w:t>
            </w:r>
            <w:proofErr w:type="spellStart"/>
            <w:proofErr w:type="gramStart"/>
            <w:r w:rsidRPr="00FB7191">
              <w:rPr>
                <w:b/>
              </w:rPr>
              <w:t>п</w:t>
            </w:r>
            <w:proofErr w:type="spellEnd"/>
            <w:proofErr w:type="gramEnd"/>
            <w:r w:rsidRPr="00FB7191">
              <w:rPr>
                <w:b/>
              </w:rPr>
              <w:t>/</w:t>
            </w:r>
            <w:proofErr w:type="spellStart"/>
            <w:r w:rsidRPr="00FB7191">
              <w:rPr>
                <w:b/>
              </w:rPr>
              <w:t>п</w:t>
            </w:r>
            <w:proofErr w:type="spellEnd"/>
          </w:p>
        </w:tc>
        <w:tc>
          <w:tcPr>
            <w:tcW w:w="4111" w:type="pct"/>
            <w:vAlign w:val="center"/>
          </w:tcPr>
          <w:p w:rsidR="00832FB2" w:rsidRPr="00FB7191" w:rsidRDefault="00832FB2" w:rsidP="00877839">
            <w:pPr>
              <w:keepNext/>
              <w:spacing w:before="120" w:after="120"/>
              <w:jc w:val="both"/>
              <w:rPr>
                <w:b/>
              </w:rPr>
            </w:pPr>
            <w:r w:rsidRPr="00FB7191">
              <w:rPr>
                <w:b/>
              </w:rPr>
              <w:t>Название  тем  практических  занятий</w:t>
            </w:r>
          </w:p>
        </w:tc>
        <w:tc>
          <w:tcPr>
            <w:tcW w:w="559" w:type="pct"/>
            <w:vAlign w:val="center"/>
          </w:tcPr>
          <w:p w:rsidR="00832FB2" w:rsidRPr="00FB7191" w:rsidRDefault="00832FB2" w:rsidP="00877839">
            <w:pPr>
              <w:keepNext/>
              <w:spacing w:before="120" w:after="120"/>
              <w:jc w:val="both"/>
              <w:rPr>
                <w:b/>
              </w:rPr>
            </w:pPr>
            <w:r w:rsidRPr="00FB7191">
              <w:rPr>
                <w:b/>
              </w:rPr>
              <w:t>Объем в часах</w:t>
            </w:r>
          </w:p>
        </w:tc>
      </w:tr>
      <w:tr w:rsidR="00832FB2" w:rsidRPr="00FB7191" w:rsidTr="00877839">
        <w:trPr>
          <w:trHeight w:val="321"/>
        </w:trPr>
        <w:tc>
          <w:tcPr>
            <w:tcW w:w="330" w:type="pct"/>
            <w:vAlign w:val="center"/>
          </w:tcPr>
          <w:p w:rsidR="00832FB2" w:rsidRPr="00FB7191" w:rsidRDefault="00832FB2" w:rsidP="00877839">
            <w:pPr>
              <w:spacing w:line="360" w:lineRule="auto"/>
              <w:jc w:val="both"/>
            </w:pPr>
            <w:r w:rsidRPr="00FB7191">
              <w:t>1.</w:t>
            </w:r>
          </w:p>
        </w:tc>
        <w:tc>
          <w:tcPr>
            <w:tcW w:w="4111" w:type="pct"/>
          </w:tcPr>
          <w:p w:rsidR="00832FB2" w:rsidRPr="00FB7191" w:rsidRDefault="00832FB2" w:rsidP="00877839">
            <w:pPr>
              <w:jc w:val="both"/>
            </w:pPr>
            <w:r w:rsidRPr="00FB7191">
              <w:t>Исследования и их роль в научной и практической деятельности.</w:t>
            </w:r>
          </w:p>
          <w:p w:rsidR="00832FB2" w:rsidRPr="00FB7191" w:rsidRDefault="00832FB2" w:rsidP="00877839">
            <w:pPr>
              <w:jc w:val="both"/>
            </w:pPr>
          </w:p>
        </w:tc>
        <w:tc>
          <w:tcPr>
            <w:tcW w:w="559" w:type="pct"/>
            <w:shd w:val="clear" w:color="auto" w:fill="auto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1</w:t>
            </w:r>
          </w:p>
        </w:tc>
      </w:tr>
      <w:tr w:rsidR="00832FB2" w:rsidRPr="00FB7191" w:rsidTr="00877839">
        <w:trPr>
          <w:trHeight w:val="20"/>
        </w:trPr>
        <w:tc>
          <w:tcPr>
            <w:tcW w:w="330" w:type="pct"/>
            <w:vAlign w:val="center"/>
          </w:tcPr>
          <w:p w:rsidR="00832FB2" w:rsidRPr="00FB7191" w:rsidRDefault="00832FB2" w:rsidP="00877839">
            <w:pPr>
              <w:spacing w:line="360" w:lineRule="auto"/>
              <w:jc w:val="both"/>
            </w:pPr>
            <w:r w:rsidRPr="00FB7191">
              <w:t>2.</w:t>
            </w:r>
          </w:p>
        </w:tc>
        <w:tc>
          <w:tcPr>
            <w:tcW w:w="4111" w:type="pct"/>
          </w:tcPr>
          <w:p w:rsidR="00832FB2" w:rsidRPr="00FB7191" w:rsidRDefault="00832FB2" w:rsidP="00877839">
            <w:pPr>
              <w:jc w:val="both"/>
            </w:pPr>
            <w:r w:rsidRPr="00FB7191">
              <w:t>Системы и закономерности их функционирования и развития.</w:t>
            </w:r>
          </w:p>
          <w:p w:rsidR="00832FB2" w:rsidRPr="00FB7191" w:rsidRDefault="00832FB2" w:rsidP="00877839">
            <w:pPr>
              <w:keepNext/>
              <w:spacing w:before="120" w:after="120"/>
              <w:jc w:val="both"/>
            </w:pPr>
          </w:p>
        </w:tc>
        <w:tc>
          <w:tcPr>
            <w:tcW w:w="559" w:type="pct"/>
            <w:shd w:val="clear" w:color="auto" w:fill="auto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1</w:t>
            </w:r>
          </w:p>
        </w:tc>
      </w:tr>
      <w:tr w:rsidR="00832FB2" w:rsidRPr="00FB7191" w:rsidTr="00877839">
        <w:trPr>
          <w:trHeight w:val="20"/>
        </w:trPr>
        <w:tc>
          <w:tcPr>
            <w:tcW w:w="330" w:type="pct"/>
            <w:vAlign w:val="center"/>
          </w:tcPr>
          <w:p w:rsidR="00832FB2" w:rsidRPr="00FB7191" w:rsidRDefault="00832FB2" w:rsidP="00877839">
            <w:pPr>
              <w:spacing w:line="360" w:lineRule="auto"/>
              <w:jc w:val="both"/>
            </w:pPr>
            <w:r w:rsidRPr="00FB7191">
              <w:t>3.</w:t>
            </w:r>
          </w:p>
        </w:tc>
        <w:tc>
          <w:tcPr>
            <w:tcW w:w="4111" w:type="pct"/>
          </w:tcPr>
          <w:p w:rsidR="00832FB2" w:rsidRPr="00FB7191" w:rsidRDefault="00832FB2" w:rsidP="00877839">
            <w:pPr>
              <w:jc w:val="both"/>
            </w:pPr>
            <w:r w:rsidRPr="00FB7191">
              <w:t>Системный анализ в научно-исследовательском процессе</w:t>
            </w:r>
          </w:p>
          <w:p w:rsidR="00832FB2" w:rsidRPr="00FB7191" w:rsidRDefault="00832FB2" w:rsidP="00877839">
            <w:pPr>
              <w:jc w:val="both"/>
            </w:pPr>
          </w:p>
        </w:tc>
        <w:tc>
          <w:tcPr>
            <w:tcW w:w="559" w:type="pct"/>
            <w:shd w:val="clear" w:color="auto" w:fill="auto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1</w:t>
            </w:r>
          </w:p>
        </w:tc>
      </w:tr>
      <w:tr w:rsidR="00832FB2" w:rsidRPr="00FB7191" w:rsidTr="00877839">
        <w:trPr>
          <w:trHeight w:val="20"/>
        </w:trPr>
        <w:tc>
          <w:tcPr>
            <w:tcW w:w="330" w:type="pct"/>
            <w:vAlign w:val="center"/>
          </w:tcPr>
          <w:p w:rsidR="00832FB2" w:rsidRPr="00FB7191" w:rsidRDefault="00832FB2" w:rsidP="00877839">
            <w:pPr>
              <w:spacing w:line="360" w:lineRule="auto"/>
              <w:jc w:val="both"/>
            </w:pPr>
            <w:r w:rsidRPr="00FB7191">
              <w:t>4.</w:t>
            </w:r>
          </w:p>
        </w:tc>
        <w:tc>
          <w:tcPr>
            <w:tcW w:w="4111" w:type="pct"/>
          </w:tcPr>
          <w:p w:rsidR="00832FB2" w:rsidRPr="00FB7191" w:rsidRDefault="00832FB2" w:rsidP="00877839">
            <w:pPr>
              <w:jc w:val="both"/>
            </w:pPr>
            <w:proofErr w:type="spellStart"/>
            <w:r w:rsidRPr="00FB7191">
              <w:t>Фактологическое</w:t>
            </w:r>
            <w:proofErr w:type="spellEnd"/>
            <w:r w:rsidRPr="00FB7191">
              <w:t xml:space="preserve"> обеспечение исследования систем управления.</w:t>
            </w:r>
          </w:p>
          <w:p w:rsidR="00832FB2" w:rsidRPr="00FB7191" w:rsidRDefault="00832FB2" w:rsidP="00877839">
            <w:pPr>
              <w:jc w:val="both"/>
            </w:pPr>
            <w:r w:rsidRPr="00FB7191">
              <w:tab/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1</w:t>
            </w:r>
          </w:p>
        </w:tc>
      </w:tr>
      <w:tr w:rsidR="00832FB2" w:rsidRPr="00FB7191" w:rsidTr="00877839">
        <w:trPr>
          <w:trHeight w:val="20"/>
        </w:trPr>
        <w:tc>
          <w:tcPr>
            <w:tcW w:w="330" w:type="pct"/>
            <w:vAlign w:val="center"/>
          </w:tcPr>
          <w:p w:rsidR="00832FB2" w:rsidRPr="00FB7191" w:rsidRDefault="00832FB2" w:rsidP="00877839">
            <w:pPr>
              <w:spacing w:line="360" w:lineRule="auto"/>
              <w:jc w:val="both"/>
            </w:pPr>
            <w:r w:rsidRPr="00FB7191">
              <w:t>5.</w:t>
            </w:r>
          </w:p>
        </w:tc>
        <w:tc>
          <w:tcPr>
            <w:tcW w:w="4111" w:type="pct"/>
          </w:tcPr>
          <w:p w:rsidR="00832FB2" w:rsidRPr="00FB7191" w:rsidRDefault="00832FB2" w:rsidP="00877839">
            <w:pPr>
              <w:spacing w:before="120" w:after="120"/>
              <w:jc w:val="both"/>
            </w:pPr>
            <w:r w:rsidRPr="00FB7191">
              <w:t>Система общенаучных методов  исследования.</w:t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1</w:t>
            </w:r>
          </w:p>
        </w:tc>
      </w:tr>
      <w:tr w:rsidR="00832FB2" w:rsidRPr="00FB7191" w:rsidTr="00877839">
        <w:trPr>
          <w:trHeight w:val="20"/>
        </w:trPr>
        <w:tc>
          <w:tcPr>
            <w:tcW w:w="330" w:type="pct"/>
            <w:vAlign w:val="center"/>
          </w:tcPr>
          <w:p w:rsidR="00832FB2" w:rsidRPr="00FB7191" w:rsidRDefault="00832FB2" w:rsidP="00877839">
            <w:pPr>
              <w:spacing w:line="360" w:lineRule="auto"/>
              <w:jc w:val="both"/>
            </w:pPr>
            <w:r w:rsidRPr="00FB7191">
              <w:t>6.</w:t>
            </w:r>
          </w:p>
        </w:tc>
        <w:tc>
          <w:tcPr>
            <w:tcW w:w="4111" w:type="pct"/>
          </w:tcPr>
          <w:p w:rsidR="00832FB2" w:rsidRPr="00FB7191" w:rsidRDefault="00832FB2" w:rsidP="00EB3655">
            <w:pPr>
              <w:spacing w:before="120" w:after="120"/>
              <w:jc w:val="both"/>
            </w:pPr>
            <w:r w:rsidRPr="00FB7191">
              <w:t>Функциональная роль  исследования  в развитии систем  управления.</w:t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832FB2" w:rsidRPr="00FB7191" w:rsidRDefault="00832FB2" w:rsidP="00877839">
            <w:pPr>
              <w:spacing w:before="60" w:after="60"/>
              <w:jc w:val="center"/>
            </w:pPr>
            <w:r w:rsidRPr="00FB7191">
              <w:t>1</w:t>
            </w:r>
          </w:p>
        </w:tc>
      </w:tr>
      <w:tr w:rsidR="00EB3655" w:rsidRPr="00FB7191" w:rsidTr="00A04280">
        <w:trPr>
          <w:trHeight w:val="20"/>
        </w:trPr>
        <w:tc>
          <w:tcPr>
            <w:tcW w:w="330" w:type="pct"/>
            <w:vAlign w:val="center"/>
          </w:tcPr>
          <w:p w:rsidR="00EB3655" w:rsidRPr="00FB7191" w:rsidRDefault="00EB3655" w:rsidP="00877839">
            <w:pPr>
              <w:spacing w:line="360" w:lineRule="auto"/>
              <w:jc w:val="both"/>
            </w:pPr>
            <w:r w:rsidRPr="00FB7191">
              <w:t>7.</w:t>
            </w:r>
          </w:p>
        </w:tc>
        <w:tc>
          <w:tcPr>
            <w:tcW w:w="4111" w:type="pct"/>
          </w:tcPr>
          <w:p w:rsidR="00EB3655" w:rsidRPr="00FB7191" w:rsidRDefault="00EB3655" w:rsidP="00EB3655">
            <w:pPr>
              <w:spacing w:before="120" w:after="120"/>
              <w:jc w:val="both"/>
            </w:pPr>
            <w:r w:rsidRPr="00FB7191">
              <w:t>Логический аппарат  исследования  систем  управления.</w:t>
            </w:r>
          </w:p>
        </w:tc>
        <w:tc>
          <w:tcPr>
            <w:tcW w:w="559" w:type="pct"/>
            <w:shd w:val="clear" w:color="auto" w:fill="auto"/>
          </w:tcPr>
          <w:p w:rsidR="00EB3655" w:rsidRPr="00AE5FDA" w:rsidRDefault="00EB3655" w:rsidP="00EB3655">
            <w:pPr>
              <w:jc w:val="center"/>
            </w:pPr>
            <w:r w:rsidRPr="00AE5FDA">
              <w:t>1</w:t>
            </w:r>
          </w:p>
        </w:tc>
      </w:tr>
      <w:tr w:rsidR="00EB3655" w:rsidRPr="00FB7191" w:rsidTr="00A04280">
        <w:trPr>
          <w:trHeight w:val="20"/>
        </w:trPr>
        <w:tc>
          <w:tcPr>
            <w:tcW w:w="330" w:type="pct"/>
            <w:vAlign w:val="center"/>
          </w:tcPr>
          <w:p w:rsidR="00EB3655" w:rsidRPr="00FB7191" w:rsidRDefault="00EB3655" w:rsidP="00877839">
            <w:pPr>
              <w:spacing w:line="360" w:lineRule="auto"/>
              <w:jc w:val="both"/>
            </w:pPr>
            <w:r w:rsidRPr="00FB7191">
              <w:t>8.</w:t>
            </w:r>
          </w:p>
        </w:tc>
        <w:tc>
          <w:tcPr>
            <w:tcW w:w="4111" w:type="pct"/>
          </w:tcPr>
          <w:p w:rsidR="00EB3655" w:rsidRPr="00FB7191" w:rsidRDefault="00EB3655" w:rsidP="00877839">
            <w:pPr>
              <w:spacing w:before="120" w:after="120"/>
              <w:jc w:val="both"/>
            </w:pPr>
            <w:r w:rsidRPr="00FB7191">
              <w:t>Приемы анализа и обоснования.</w:t>
            </w:r>
          </w:p>
        </w:tc>
        <w:tc>
          <w:tcPr>
            <w:tcW w:w="559" w:type="pct"/>
            <w:shd w:val="clear" w:color="auto" w:fill="auto"/>
          </w:tcPr>
          <w:p w:rsidR="00EB3655" w:rsidRPr="00AE5FDA" w:rsidRDefault="00EB3655" w:rsidP="00EB3655">
            <w:pPr>
              <w:jc w:val="center"/>
            </w:pPr>
            <w:r w:rsidRPr="00AE5FDA">
              <w:t>1</w:t>
            </w:r>
          </w:p>
        </w:tc>
      </w:tr>
      <w:tr w:rsidR="00EB3655" w:rsidRPr="00FB7191" w:rsidTr="00A04280">
        <w:trPr>
          <w:trHeight w:val="20"/>
        </w:trPr>
        <w:tc>
          <w:tcPr>
            <w:tcW w:w="330" w:type="pct"/>
            <w:vAlign w:val="center"/>
          </w:tcPr>
          <w:p w:rsidR="00EB3655" w:rsidRPr="00FB7191" w:rsidRDefault="00EB3655" w:rsidP="00877839">
            <w:pPr>
              <w:spacing w:line="360" w:lineRule="auto"/>
              <w:jc w:val="both"/>
            </w:pPr>
            <w:r w:rsidRPr="00FB7191">
              <w:t>9.</w:t>
            </w:r>
          </w:p>
        </w:tc>
        <w:tc>
          <w:tcPr>
            <w:tcW w:w="4111" w:type="pct"/>
          </w:tcPr>
          <w:p w:rsidR="00EB3655" w:rsidRPr="00FB7191" w:rsidRDefault="00EB3655" w:rsidP="00EB3655">
            <w:pPr>
              <w:spacing w:before="120" w:after="120"/>
              <w:jc w:val="both"/>
            </w:pPr>
            <w:r w:rsidRPr="00FB7191">
              <w:t>Состав и выбор методов  исследования  систем  управления.</w:t>
            </w:r>
          </w:p>
        </w:tc>
        <w:tc>
          <w:tcPr>
            <w:tcW w:w="559" w:type="pct"/>
            <w:shd w:val="clear" w:color="auto" w:fill="auto"/>
          </w:tcPr>
          <w:p w:rsidR="00EB3655" w:rsidRPr="00AE5FDA" w:rsidRDefault="00EB3655" w:rsidP="00EB3655">
            <w:pPr>
              <w:jc w:val="center"/>
            </w:pPr>
            <w:r w:rsidRPr="00AE5FDA">
              <w:t>1</w:t>
            </w:r>
          </w:p>
        </w:tc>
      </w:tr>
      <w:tr w:rsidR="00EB3655" w:rsidRPr="00FB7191" w:rsidTr="00A04280">
        <w:trPr>
          <w:trHeight w:val="20"/>
        </w:trPr>
        <w:tc>
          <w:tcPr>
            <w:tcW w:w="330" w:type="pct"/>
            <w:vAlign w:val="center"/>
          </w:tcPr>
          <w:p w:rsidR="00EB3655" w:rsidRPr="00FB7191" w:rsidRDefault="00EB3655" w:rsidP="00877839">
            <w:pPr>
              <w:spacing w:line="360" w:lineRule="auto"/>
              <w:jc w:val="both"/>
            </w:pPr>
            <w:r w:rsidRPr="00FB7191">
              <w:t>10.</w:t>
            </w:r>
          </w:p>
        </w:tc>
        <w:tc>
          <w:tcPr>
            <w:tcW w:w="4111" w:type="pct"/>
          </w:tcPr>
          <w:p w:rsidR="00EB3655" w:rsidRPr="00FB7191" w:rsidRDefault="00EB3655" w:rsidP="00EB3655">
            <w:pPr>
              <w:widowControl w:val="0"/>
              <w:spacing w:before="120" w:after="120"/>
              <w:jc w:val="both"/>
            </w:pPr>
            <w:r w:rsidRPr="00FB7191">
              <w:t>Факторный анализ систем управления научно-исследовательскими процессами.</w:t>
            </w:r>
          </w:p>
        </w:tc>
        <w:tc>
          <w:tcPr>
            <w:tcW w:w="559" w:type="pct"/>
            <w:shd w:val="clear" w:color="auto" w:fill="auto"/>
          </w:tcPr>
          <w:p w:rsidR="00EB3655" w:rsidRPr="00AE5FDA" w:rsidRDefault="00EB3655" w:rsidP="00EB3655">
            <w:pPr>
              <w:jc w:val="center"/>
            </w:pPr>
            <w:r w:rsidRPr="00AE5FDA">
              <w:t>1</w:t>
            </w:r>
          </w:p>
        </w:tc>
      </w:tr>
      <w:tr w:rsidR="00EB3655" w:rsidRPr="00FB7191" w:rsidTr="00A04280">
        <w:trPr>
          <w:trHeight w:val="20"/>
        </w:trPr>
        <w:tc>
          <w:tcPr>
            <w:tcW w:w="330" w:type="pct"/>
            <w:vAlign w:val="center"/>
          </w:tcPr>
          <w:p w:rsidR="00EB3655" w:rsidRPr="00FB7191" w:rsidRDefault="00EB3655" w:rsidP="00877839">
            <w:pPr>
              <w:spacing w:line="360" w:lineRule="auto"/>
              <w:jc w:val="both"/>
            </w:pPr>
            <w:r w:rsidRPr="00FB7191">
              <w:t>11.</w:t>
            </w:r>
          </w:p>
        </w:tc>
        <w:tc>
          <w:tcPr>
            <w:tcW w:w="4111" w:type="pct"/>
          </w:tcPr>
          <w:p w:rsidR="00EB3655" w:rsidRPr="00FB7191" w:rsidRDefault="00EB3655" w:rsidP="00877839">
            <w:pPr>
              <w:widowControl w:val="0"/>
              <w:spacing w:before="120" w:after="120"/>
              <w:jc w:val="both"/>
              <w:rPr>
                <w:snapToGrid w:val="0"/>
              </w:rPr>
            </w:pPr>
            <w:r w:rsidRPr="00FB7191">
              <w:t xml:space="preserve">Планирование и организация  научно-исследовательского процесса </w:t>
            </w:r>
          </w:p>
        </w:tc>
        <w:tc>
          <w:tcPr>
            <w:tcW w:w="559" w:type="pct"/>
            <w:shd w:val="clear" w:color="auto" w:fill="auto"/>
          </w:tcPr>
          <w:p w:rsidR="00EB3655" w:rsidRPr="00AE5FDA" w:rsidRDefault="00EB3655" w:rsidP="00EB3655">
            <w:pPr>
              <w:jc w:val="center"/>
            </w:pPr>
            <w:r w:rsidRPr="00AE5FDA">
              <w:t>1</w:t>
            </w:r>
          </w:p>
        </w:tc>
      </w:tr>
      <w:tr w:rsidR="00EB3655" w:rsidRPr="00FB7191" w:rsidTr="00A04280">
        <w:trPr>
          <w:trHeight w:val="698"/>
        </w:trPr>
        <w:tc>
          <w:tcPr>
            <w:tcW w:w="330" w:type="pct"/>
            <w:vAlign w:val="center"/>
          </w:tcPr>
          <w:p w:rsidR="00EB3655" w:rsidRPr="00FB7191" w:rsidRDefault="00EB3655" w:rsidP="00877839">
            <w:pPr>
              <w:spacing w:line="360" w:lineRule="auto"/>
              <w:jc w:val="both"/>
            </w:pPr>
            <w:r w:rsidRPr="00FB7191">
              <w:t>12.</w:t>
            </w:r>
          </w:p>
        </w:tc>
        <w:tc>
          <w:tcPr>
            <w:tcW w:w="4111" w:type="pct"/>
          </w:tcPr>
          <w:p w:rsidR="00EB3655" w:rsidRPr="00FB7191" w:rsidRDefault="00EB3655" w:rsidP="00EB3655">
            <w:pPr>
              <w:widowControl w:val="0"/>
              <w:spacing w:before="120" w:after="120"/>
              <w:jc w:val="both"/>
            </w:pPr>
            <w:r w:rsidRPr="00FB7191">
              <w:t>Диагностика систем управления. Оценка эффективности  исследования.</w:t>
            </w:r>
          </w:p>
        </w:tc>
        <w:tc>
          <w:tcPr>
            <w:tcW w:w="559" w:type="pct"/>
            <w:shd w:val="clear" w:color="auto" w:fill="auto"/>
          </w:tcPr>
          <w:p w:rsidR="00EB3655" w:rsidRDefault="00EB3655" w:rsidP="00EB3655">
            <w:pPr>
              <w:jc w:val="center"/>
            </w:pPr>
            <w:r w:rsidRPr="00AE5FDA">
              <w:t>1</w:t>
            </w:r>
          </w:p>
        </w:tc>
      </w:tr>
      <w:tr w:rsidR="00832FB2" w:rsidRPr="00FB7191" w:rsidTr="00877839">
        <w:trPr>
          <w:trHeight w:val="562"/>
        </w:trPr>
        <w:tc>
          <w:tcPr>
            <w:tcW w:w="330" w:type="pct"/>
            <w:vAlign w:val="center"/>
          </w:tcPr>
          <w:p w:rsidR="00832FB2" w:rsidRPr="00FB7191" w:rsidRDefault="00832FB2" w:rsidP="00877839">
            <w:pPr>
              <w:spacing w:line="360" w:lineRule="auto"/>
              <w:jc w:val="both"/>
            </w:pPr>
          </w:p>
        </w:tc>
        <w:tc>
          <w:tcPr>
            <w:tcW w:w="4111" w:type="pct"/>
          </w:tcPr>
          <w:p w:rsidR="00832FB2" w:rsidRPr="00FB7191" w:rsidRDefault="00832FB2" w:rsidP="00877839">
            <w:pPr>
              <w:widowControl w:val="0"/>
              <w:spacing w:before="120" w:after="120"/>
              <w:jc w:val="both"/>
              <w:rPr>
                <w:b/>
              </w:rPr>
            </w:pPr>
            <w:r w:rsidRPr="00FB7191">
              <w:rPr>
                <w:b/>
              </w:rPr>
              <w:t>ВСЕГО:</w:t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832FB2" w:rsidRPr="00FB7191" w:rsidRDefault="00EB3655" w:rsidP="00877839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</w:tbl>
    <w:p w:rsidR="00EB3655" w:rsidRDefault="00EB3655" w:rsidP="00832FB2">
      <w:pPr>
        <w:spacing w:before="240" w:after="120"/>
        <w:jc w:val="both"/>
        <w:rPr>
          <w:b/>
        </w:rPr>
      </w:pPr>
    </w:p>
    <w:p w:rsidR="00832FB2" w:rsidRPr="00FB7191" w:rsidRDefault="00832FB2" w:rsidP="00832FB2">
      <w:pPr>
        <w:spacing w:before="240" w:after="120"/>
        <w:jc w:val="both"/>
        <w:rPr>
          <w:b/>
        </w:rPr>
      </w:pPr>
      <w:r w:rsidRPr="00FB7191">
        <w:rPr>
          <w:b/>
        </w:rPr>
        <w:t xml:space="preserve">Самостоятельная работа </w:t>
      </w:r>
    </w:p>
    <w:tbl>
      <w:tblPr>
        <w:tblW w:w="9290" w:type="dxa"/>
        <w:jc w:val="center"/>
        <w:tblInd w:w="-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860"/>
        <w:gridCol w:w="1430"/>
      </w:tblGrid>
      <w:tr w:rsidR="00832FB2" w:rsidRPr="00FB7191" w:rsidTr="00877839">
        <w:trPr>
          <w:trHeight w:val="840"/>
          <w:jc w:val="center"/>
        </w:trPr>
        <w:tc>
          <w:tcPr>
            <w:tcW w:w="7860" w:type="dxa"/>
            <w:vAlign w:val="center"/>
          </w:tcPr>
          <w:p w:rsidR="00832FB2" w:rsidRPr="00FB7191" w:rsidRDefault="00832FB2" w:rsidP="00877839">
            <w:pPr>
              <w:spacing w:line="360" w:lineRule="auto"/>
              <w:jc w:val="center"/>
              <w:rPr>
                <w:b/>
                <w:i/>
              </w:rPr>
            </w:pPr>
            <w:r w:rsidRPr="00FB7191">
              <w:rPr>
                <w:b/>
              </w:rPr>
              <w:t>Самостоятельная работа (всего)</w:t>
            </w:r>
          </w:p>
        </w:tc>
        <w:tc>
          <w:tcPr>
            <w:tcW w:w="1430" w:type="dxa"/>
            <w:vAlign w:val="center"/>
          </w:tcPr>
          <w:p w:rsidR="00832FB2" w:rsidRPr="00FB7191" w:rsidRDefault="00832FB2" w:rsidP="00877839">
            <w:pPr>
              <w:jc w:val="center"/>
              <w:rPr>
                <w:b/>
              </w:rPr>
            </w:pPr>
            <w:r w:rsidRPr="00FB7191">
              <w:rPr>
                <w:b/>
              </w:rPr>
              <w:t>Всего</w:t>
            </w:r>
          </w:p>
        </w:tc>
      </w:tr>
      <w:tr w:rsidR="00832FB2" w:rsidRPr="00FB7191" w:rsidTr="00877839">
        <w:trPr>
          <w:trHeight w:val="424"/>
          <w:jc w:val="center"/>
        </w:trPr>
        <w:tc>
          <w:tcPr>
            <w:tcW w:w="7860" w:type="dxa"/>
            <w:shd w:val="clear" w:color="auto" w:fill="auto"/>
            <w:vAlign w:val="center"/>
          </w:tcPr>
          <w:p w:rsidR="00832FB2" w:rsidRPr="00FB7191" w:rsidRDefault="00832FB2" w:rsidP="00877839">
            <w:pPr>
              <w:spacing w:before="60" w:after="60"/>
              <w:jc w:val="both"/>
            </w:pPr>
            <w:r w:rsidRPr="00FB7191">
              <w:rPr>
                <w:b/>
              </w:rPr>
              <w:t>Всего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832FB2" w:rsidRPr="00FB7191" w:rsidRDefault="00DE4A3B" w:rsidP="00877839">
            <w:pPr>
              <w:spacing w:before="60" w:after="60" w:line="360" w:lineRule="auto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</w:tr>
      <w:tr w:rsidR="00832FB2" w:rsidRPr="00FB7191" w:rsidTr="00877839">
        <w:trPr>
          <w:jc w:val="center"/>
        </w:trPr>
        <w:tc>
          <w:tcPr>
            <w:tcW w:w="7860" w:type="dxa"/>
            <w:vAlign w:val="center"/>
          </w:tcPr>
          <w:p w:rsidR="00832FB2" w:rsidRPr="00FB7191" w:rsidRDefault="00832FB2" w:rsidP="00877839">
            <w:pPr>
              <w:spacing w:before="60" w:after="60"/>
              <w:jc w:val="both"/>
              <w:rPr>
                <w:i/>
              </w:rPr>
            </w:pPr>
            <w:r w:rsidRPr="00FB7191">
              <w:rPr>
                <w:i/>
              </w:rPr>
              <w:t>В том числе:</w:t>
            </w:r>
          </w:p>
        </w:tc>
        <w:tc>
          <w:tcPr>
            <w:tcW w:w="1430" w:type="dxa"/>
            <w:vAlign w:val="center"/>
          </w:tcPr>
          <w:p w:rsidR="00832FB2" w:rsidRPr="00FB7191" w:rsidRDefault="00832FB2" w:rsidP="00877839">
            <w:pPr>
              <w:spacing w:before="60" w:after="60" w:line="360" w:lineRule="auto"/>
              <w:jc w:val="center"/>
            </w:pPr>
          </w:p>
        </w:tc>
      </w:tr>
      <w:tr w:rsidR="00832FB2" w:rsidRPr="00FB7191" w:rsidTr="00877839">
        <w:trPr>
          <w:jc w:val="center"/>
        </w:trPr>
        <w:tc>
          <w:tcPr>
            <w:tcW w:w="7860" w:type="dxa"/>
            <w:vAlign w:val="center"/>
          </w:tcPr>
          <w:p w:rsidR="00832FB2" w:rsidRPr="00FB7191" w:rsidRDefault="00832FB2" w:rsidP="00877839">
            <w:pPr>
              <w:spacing w:before="60" w:after="60"/>
              <w:jc w:val="both"/>
            </w:pPr>
            <w:r w:rsidRPr="00FB7191">
              <w:t>Подготовка к практическим занятиям</w:t>
            </w:r>
          </w:p>
        </w:tc>
        <w:tc>
          <w:tcPr>
            <w:tcW w:w="1430" w:type="dxa"/>
            <w:vAlign w:val="center"/>
          </w:tcPr>
          <w:p w:rsidR="00832FB2" w:rsidRPr="00FB7191" w:rsidRDefault="00832FB2" w:rsidP="00877839">
            <w:pPr>
              <w:spacing w:before="60" w:after="60" w:line="360" w:lineRule="auto"/>
              <w:jc w:val="center"/>
            </w:pPr>
            <w:r w:rsidRPr="00FB7191">
              <w:t>18</w:t>
            </w:r>
          </w:p>
        </w:tc>
      </w:tr>
      <w:tr w:rsidR="00832FB2" w:rsidRPr="00FB7191" w:rsidTr="00877839">
        <w:trPr>
          <w:jc w:val="center"/>
        </w:trPr>
        <w:tc>
          <w:tcPr>
            <w:tcW w:w="7860" w:type="dxa"/>
            <w:vAlign w:val="center"/>
          </w:tcPr>
          <w:p w:rsidR="00832FB2" w:rsidRPr="00FB7191" w:rsidRDefault="00832FB2" w:rsidP="00877839">
            <w:pPr>
              <w:spacing w:before="60" w:after="60"/>
              <w:jc w:val="both"/>
              <w:rPr>
                <w:i/>
              </w:rPr>
            </w:pPr>
            <w:r w:rsidRPr="00FB7191">
              <w:rPr>
                <w:i/>
              </w:rPr>
              <w:t>Другие виды самостоятельной работы</w:t>
            </w:r>
          </w:p>
        </w:tc>
        <w:tc>
          <w:tcPr>
            <w:tcW w:w="1430" w:type="dxa"/>
            <w:vAlign w:val="center"/>
          </w:tcPr>
          <w:p w:rsidR="00832FB2" w:rsidRPr="00FB7191" w:rsidRDefault="00DE4A3B" w:rsidP="00877839">
            <w:pPr>
              <w:spacing w:before="60" w:after="60" w:line="360" w:lineRule="auto"/>
              <w:jc w:val="center"/>
            </w:pPr>
            <w:r>
              <w:t>16</w:t>
            </w:r>
          </w:p>
        </w:tc>
      </w:tr>
    </w:tbl>
    <w:p w:rsidR="00832FB2" w:rsidRPr="00FB7191" w:rsidRDefault="00832FB2" w:rsidP="00832FB2">
      <w:pPr>
        <w:jc w:val="center"/>
      </w:pPr>
    </w:p>
    <w:p w:rsidR="00832FB2" w:rsidRPr="00FB7191" w:rsidRDefault="00832FB2" w:rsidP="00832FB2">
      <w:pPr>
        <w:tabs>
          <w:tab w:val="left" w:pos="0"/>
        </w:tabs>
      </w:pPr>
    </w:p>
    <w:p w:rsidR="00832FB2" w:rsidRDefault="00832FB2" w:rsidP="00832FB2">
      <w:pPr>
        <w:spacing w:before="240"/>
        <w:jc w:val="center"/>
        <w:rPr>
          <w:b/>
        </w:rPr>
      </w:pPr>
      <w:r w:rsidRPr="00FB7191">
        <w:rPr>
          <w:b/>
        </w:rPr>
        <w:t>УЧЕБНО-МЕТОДИЧЕСКОЕ И ИНФОРМАЦИОННОЕ ОБЕСПЕЧЕНИЕ ДИСЦИПЛИНЫ</w:t>
      </w:r>
    </w:p>
    <w:p w:rsidR="00EB3655" w:rsidRPr="00FB7191" w:rsidRDefault="00EB3655" w:rsidP="00832FB2">
      <w:pPr>
        <w:spacing w:before="240"/>
        <w:jc w:val="center"/>
        <w:rPr>
          <w:b/>
        </w:rPr>
      </w:pPr>
      <w:r>
        <w:rPr>
          <w:b/>
        </w:rPr>
        <w:t>Литература</w:t>
      </w:r>
    </w:p>
    <w:p w:rsidR="00832FB2" w:rsidRPr="00FB7191" w:rsidRDefault="00832FB2" w:rsidP="00832FB2">
      <w:pPr>
        <w:ind w:firstLine="709"/>
        <w:jc w:val="both"/>
        <w:rPr>
          <w:b/>
        </w:rPr>
      </w:pPr>
    </w:p>
    <w:p w:rsidR="00832FB2" w:rsidRPr="00FB7191" w:rsidRDefault="00832FB2" w:rsidP="00832FB2">
      <w:pPr>
        <w:tabs>
          <w:tab w:val="num" w:pos="720"/>
        </w:tabs>
        <w:spacing w:line="360" w:lineRule="auto"/>
        <w:ind w:left="720"/>
        <w:jc w:val="both"/>
        <w:rPr>
          <w:b/>
          <w:i/>
        </w:rPr>
      </w:pPr>
      <w:r w:rsidRPr="00FB7191">
        <w:rPr>
          <w:b/>
          <w:i/>
        </w:rPr>
        <w:t>а) основная:</w:t>
      </w:r>
    </w:p>
    <w:p w:rsidR="00832FB2" w:rsidRPr="00FB7191" w:rsidRDefault="00832FB2" w:rsidP="00832FB2">
      <w:pPr>
        <w:numPr>
          <w:ilvl w:val="0"/>
          <w:numId w:val="6"/>
        </w:numPr>
        <w:spacing w:line="360" w:lineRule="auto"/>
        <w:jc w:val="both"/>
      </w:pPr>
      <w:r w:rsidRPr="00FB7191">
        <w:t xml:space="preserve">Основы стандартизации в </w:t>
      </w:r>
      <w:proofErr w:type="spellStart"/>
      <w:r w:rsidRPr="00FB7191">
        <w:t>здравоохранении</w:t>
      </w:r>
      <w:proofErr w:type="gramStart"/>
      <w:r w:rsidRPr="00FB7191">
        <w:t>.У</w:t>
      </w:r>
      <w:proofErr w:type="gramEnd"/>
      <w:r w:rsidRPr="00FB7191">
        <w:t>чебное</w:t>
      </w:r>
      <w:proofErr w:type="spellEnd"/>
      <w:r w:rsidRPr="00FB7191">
        <w:t xml:space="preserve"> пособие.М.,2010, 219 стр.</w:t>
      </w:r>
    </w:p>
    <w:p w:rsidR="00832FB2" w:rsidRPr="00FB7191" w:rsidRDefault="00832FB2" w:rsidP="00832FB2">
      <w:pPr>
        <w:numPr>
          <w:ilvl w:val="0"/>
          <w:numId w:val="6"/>
        </w:numPr>
        <w:spacing w:line="360" w:lineRule="auto"/>
        <w:jc w:val="both"/>
      </w:pPr>
      <w:proofErr w:type="spellStart"/>
      <w:r w:rsidRPr="00FB7191">
        <w:t>Лакатос</w:t>
      </w:r>
      <w:proofErr w:type="spellEnd"/>
      <w:r w:rsidRPr="00FB7191">
        <w:t xml:space="preserve"> И. Фальсификация и методология научно-исследовательских программ. Пер. с англ. – М., 2007, 180 стр.</w:t>
      </w:r>
    </w:p>
    <w:p w:rsidR="00832FB2" w:rsidRPr="00FB7191" w:rsidRDefault="00832FB2" w:rsidP="00832FB2">
      <w:pPr>
        <w:numPr>
          <w:ilvl w:val="0"/>
          <w:numId w:val="6"/>
        </w:numPr>
        <w:spacing w:line="360" w:lineRule="auto"/>
        <w:jc w:val="both"/>
      </w:pPr>
      <w:r w:rsidRPr="00FB7191">
        <w:t xml:space="preserve">Основы общей теории систем: Учеб. пособие /Под ред. А.А. Попова, И.М. Телушкина, С.Н. </w:t>
      </w:r>
      <w:proofErr w:type="spellStart"/>
      <w:r w:rsidRPr="00FB7191">
        <w:t>Бушуева</w:t>
      </w:r>
      <w:proofErr w:type="gramStart"/>
      <w:r w:rsidRPr="00FB7191">
        <w:t>.-</w:t>
      </w:r>
      <w:proofErr w:type="gramEnd"/>
      <w:r w:rsidRPr="00FB7191">
        <w:t>СПб</w:t>
      </w:r>
      <w:proofErr w:type="spellEnd"/>
      <w:r w:rsidRPr="00FB7191">
        <w:t xml:space="preserve">., 2009, 274 </w:t>
      </w:r>
      <w:proofErr w:type="spellStart"/>
      <w:r w:rsidRPr="00FB7191">
        <w:t>стр</w:t>
      </w:r>
      <w:proofErr w:type="spellEnd"/>
    </w:p>
    <w:p w:rsidR="00832FB2" w:rsidRPr="00FB7191" w:rsidRDefault="00832FB2" w:rsidP="00832FB2">
      <w:pPr>
        <w:tabs>
          <w:tab w:val="num" w:pos="720"/>
        </w:tabs>
        <w:spacing w:line="360" w:lineRule="auto"/>
        <w:ind w:left="720"/>
        <w:jc w:val="both"/>
        <w:rPr>
          <w:b/>
          <w:i/>
        </w:rPr>
      </w:pPr>
      <w:r w:rsidRPr="00FB7191">
        <w:rPr>
          <w:b/>
          <w:i/>
        </w:rPr>
        <w:t>б) дополнительная:</w:t>
      </w:r>
    </w:p>
    <w:p w:rsidR="00832FB2" w:rsidRPr="00FB7191" w:rsidRDefault="00832FB2" w:rsidP="00832FB2">
      <w:pPr>
        <w:numPr>
          <w:ilvl w:val="0"/>
          <w:numId w:val="5"/>
        </w:numPr>
        <w:tabs>
          <w:tab w:val="left" w:pos="284"/>
        </w:tabs>
        <w:spacing w:line="360" w:lineRule="auto"/>
        <w:jc w:val="both"/>
      </w:pPr>
      <w:proofErr w:type="spellStart"/>
      <w:r w:rsidRPr="00FB7191">
        <w:t>Адизес</w:t>
      </w:r>
      <w:proofErr w:type="spellEnd"/>
      <w:r w:rsidRPr="00FB7191">
        <w:t xml:space="preserve"> И. Как преодолеть кризисы менеджмента. Диагностика и решение управленческих проблем. Пер. с англ. – СПб</w:t>
      </w:r>
      <w:proofErr w:type="gramStart"/>
      <w:r w:rsidRPr="00FB7191">
        <w:t xml:space="preserve">., </w:t>
      </w:r>
      <w:proofErr w:type="gramEnd"/>
      <w:r w:rsidRPr="00FB7191">
        <w:t>2010.</w:t>
      </w:r>
    </w:p>
    <w:p w:rsidR="00832FB2" w:rsidRPr="00FB7191" w:rsidRDefault="00832FB2" w:rsidP="00832FB2">
      <w:pPr>
        <w:numPr>
          <w:ilvl w:val="0"/>
          <w:numId w:val="5"/>
        </w:numPr>
        <w:spacing w:line="360" w:lineRule="auto"/>
        <w:jc w:val="both"/>
      </w:pPr>
      <w:proofErr w:type="spellStart"/>
      <w:r w:rsidRPr="00FB7191">
        <w:t>Акоф</w:t>
      </w:r>
      <w:proofErr w:type="spellEnd"/>
      <w:r w:rsidRPr="00FB7191">
        <w:t xml:space="preserve"> Р. Искусство решения проблем. – М., 2011.</w:t>
      </w:r>
    </w:p>
    <w:p w:rsidR="00832FB2" w:rsidRPr="00FB7191" w:rsidRDefault="00832FB2" w:rsidP="00832FB2">
      <w:pPr>
        <w:numPr>
          <w:ilvl w:val="0"/>
          <w:numId w:val="5"/>
        </w:numPr>
        <w:tabs>
          <w:tab w:val="left" w:pos="284"/>
        </w:tabs>
        <w:spacing w:line="360" w:lineRule="auto"/>
        <w:jc w:val="both"/>
      </w:pPr>
      <w:proofErr w:type="spellStart"/>
      <w:r w:rsidRPr="00FB7191">
        <w:t>Берталанфи</w:t>
      </w:r>
      <w:proofErr w:type="spellEnd"/>
      <w:r w:rsidRPr="00FB7191">
        <w:t xml:space="preserve"> Л. Общая теория системы / Исследования по общей теории систем. М., 2010. </w:t>
      </w:r>
    </w:p>
    <w:p w:rsidR="00832FB2" w:rsidRPr="00FB7191" w:rsidRDefault="00832FB2" w:rsidP="00832FB2">
      <w:pPr>
        <w:numPr>
          <w:ilvl w:val="0"/>
          <w:numId w:val="5"/>
        </w:numPr>
        <w:tabs>
          <w:tab w:val="left" w:pos="284"/>
        </w:tabs>
        <w:spacing w:line="360" w:lineRule="auto"/>
        <w:jc w:val="both"/>
      </w:pPr>
      <w:proofErr w:type="spellStart"/>
      <w:r w:rsidRPr="00FB7191">
        <w:t>Болмен</w:t>
      </w:r>
      <w:proofErr w:type="spellEnd"/>
      <w:proofErr w:type="gramStart"/>
      <w:r w:rsidRPr="00FB7191">
        <w:t xml:space="preserve"> Л</w:t>
      </w:r>
      <w:proofErr w:type="gramEnd"/>
      <w:r w:rsidRPr="00FB7191">
        <w:t xml:space="preserve">и Дж., </w:t>
      </w:r>
      <w:proofErr w:type="spellStart"/>
      <w:r w:rsidRPr="00FB7191">
        <w:t>Дил</w:t>
      </w:r>
      <w:proofErr w:type="spellEnd"/>
      <w:r w:rsidRPr="00FB7191">
        <w:t xml:space="preserve"> Т.Е. </w:t>
      </w:r>
      <w:proofErr w:type="spellStart"/>
      <w:r w:rsidRPr="00FB7191">
        <w:t>Рефрейминг</w:t>
      </w:r>
      <w:proofErr w:type="spellEnd"/>
      <w:r w:rsidRPr="00FB7191">
        <w:t xml:space="preserve"> организации. Артистизм, выбор и лидерство. Пер. с </w:t>
      </w:r>
      <w:proofErr w:type="spellStart"/>
      <w:r w:rsidRPr="00FB7191">
        <w:t>англ</w:t>
      </w:r>
      <w:proofErr w:type="gramStart"/>
      <w:r w:rsidRPr="00FB7191">
        <w:t>.-</w:t>
      </w:r>
      <w:proofErr w:type="gramEnd"/>
      <w:r w:rsidRPr="00FB7191">
        <w:t>СПб</w:t>
      </w:r>
      <w:proofErr w:type="spellEnd"/>
      <w:r w:rsidRPr="00FB7191">
        <w:t xml:space="preserve">., 2009. </w:t>
      </w:r>
    </w:p>
    <w:p w:rsidR="00832FB2" w:rsidRPr="00FB7191" w:rsidRDefault="00832FB2" w:rsidP="00832FB2">
      <w:pPr>
        <w:numPr>
          <w:ilvl w:val="0"/>
          <w:numId w:val="5"/>
        </w:numPr>
        <w:tabs>
          <w:tab w:val="left" w:pos="284"/>
        </w:tabs>
        <w:spacing w:line="360" w:lineRule="auto"/>
        <w:jc w:val="both"/>
      </w:pPr>
      <w:proofErr w:type="spellStart"/>
      <w:r w:rsidRPr="00FB7191">
        <w:t>Золотовицкий</w:t>
      </w:r>
      <w:proofErr w:type="spellEnd"/>
      <w:r w:rsidRPr="00FB7191">
        <w:t xml:space="preserve"> Р. </w:t>
      </w:r>
      <w:proofErr w:type="spellStart"/>
      <w:r w:rsidRPr="00FB7191">
        <w:t>Организационнаяарттерапия</w:t>
      </w:r>
      <w:proofErr w:type="spellEnd"/>
      <w:r w:rsidRPr="00FB7191">
        <w:t xml:space="preserve"> и тренинг. </w:t>
      </w:r>
      <w:proofErr w:type="spellStart"/>
      <w:r w:rsidRPr="00FB7191">
        <w:t>Социодрама</w:t>
      </w:r>
      <w:proofErr w:type="spellEnd"/>
      <w:r w:rsidRPr="00FB7191">
        <w:t xml:space="preserve"> и социометрия в работе с организациями. – М., 2008.</w:t>
      </w:r>
    </w:p>
    <w:p w:rsidR="00832FB2" w:rsidRPr="00FB7191" w:rsidRDefault="00832FB2" w:rsidP="00832FB2">
      <w:pPr>
        <w:numPr>
          <w:ilvl w:val="0"/>
          <w:numId w:val="5"/>
        </w:numPr>
        <w:tabs>
          <w:tab w:val="left" w:pos="284"/>
        </w:tabs>
        <w:spacing w:line="360" w:lineRule="auto"/>
        <w:jc w:val="both"/>
      </w:pPr>
      <w:proofErr w:type="spellStart"/>
      <w:r w:rsidRPr="00FB7191">
        <w:t>Здравомыслов</w:t>
      </w:r>
      <w:proofErr w:type="spellEnd"/>
      <w:r w:rsidRPr="00FB7191">
        <w:t xml:space="preserve"> А.Г. Социология конфликта. </w:t>
      </w:r>
      <w:proofErr w:type="spellStart"/>
      <w:r w:rsidRPr="00FB7191">
        <w:t>Учеб</w:t>
      </w:r>
      <w:proofErr w:type="gramStart"/>
      <w:r w:rsidRPr="00FB7191">
        <w:t>.п</w:t>
      </w:r>
      <w:proofErr w:type="gramEnd"/>
      <w:r w:rsidRPr="00FB7191">
        <w:t>ос</w:t>
      </w:r>
      <w:proofErr w:type="spellEnd"/>
      <w:r w:rsidRPr="00FB7191">
        <w:t>. для студентов вузов. 2-е издан. – М., 2007</w:t>
      </w:r>
    </w:p>
    <w:p w:rsidR="00832FB2" w:rsidRPr="00FB7191" w:rsidRDefault="00832FB2" w:rsidP="00832FB2">
      <w:pPr>
        <w:numPr>
          <w:ilvl w:val="0"/>
          <w:numId w:val="5"/>
        </w:numPr>
        <w:spacing w:line="360" w:lineRule="auto"/>
        <w:jc w:val="both"/>
      </w:pPr>
      <w:r w:rsidRPr="00FB7191">
        <w:t xml:space="preserve">Камерон К., </w:t>
      </w:r>
      <w:proofErr w:type="spellStart"/>
      <w:r w:rsidRPr="00FB7191">
        <w:t>Куинн</w:t>
      </w:r>
      <w:proofErr w:type="spellEnd"/>
      <w:r w:rsidRPr="00FB7191">
        <w:t xml:space="preserve"> Р. Диагностика и изменение организационной культуры /Пер. с англ./Под ред. И.В. </w:t>
      </w:r>
      <w:proofErr w:type="spellStart"/>
      <w:r w:rsidRPr="00FB7191">
        <w:t>Андреевой</w:t>
      </w:r>
      <w:proofErr w:type="gramStart"/>
      <w:r w:rsidRPr="00FB7191">
        <w:t>.-</w:t>
      </w:r>
      <w:proofErr w:type="gramEnd"/>
      <w:r w:rsidRPr="00FB7191">
        <w:t>СПб</w:t>
      </w:r>
      <w:proofErr w:type="spellEnd"/>
      <w:r w:rsidRPr="00FB7191">
        <w:t>., 2011.</w:t>
      </w:r>
    </w:p>
    <w:p w:rsidR="00832FB2" w:rsidRPr="00FB7191" w:rsidRDefault="00832FB2" w:rsidP="00832FB2">
      <w:pPr>
        <w:numPr>
          <w:ilvl w:val="0"/>
          <w:numId w:val="5"/>
        </w:numPr>
        <w:spacing w:line="360" w:lineRule="auto"/>
        <w:jc w:val="both"/>
      </w:pPr>
      <w:proofErr w:type="spellStart"/>
      <w:r w:rsidRPr="00FB7191">
        <w:lastRenderedPageBreak/>
        <w:t>Лакатос</w:t>
      </w:r>
      <w:proofErr w:type="spellEnd"/>
      <w:r w:rsidRPr="00FB7191">
        <w:t xml:space="preserve"> И. Фальсификация и методология научно-исследовательских программ. Пер. с англ. – М., 2007.</w:t>
      </w:r>
    </w:p>
    <w:p w:rsidR="00832FB2" w:rsidRPr="00FB7191" w:rsidRDefault="00832FB2" w:rsidP="00832FB2">
      <w:pPr>
        <w:numPr>
          <w:ilvl w:val="0"/>
          <w:numId w:val="5"/>
        </w:numPr>
        <w:spacing w:line="360" w:lineRule="auto"/>
        <w:jc w:val="both"/>
      </w:pPr>
      <w:r w:rsidRPr="00FB7191">
        <w:t xml:space="preserve">Основы общей теории систем: Учеб. пособие /Под ред. А.А. Попова, И.М. Телушкина, С.Н. </w:t>
      </w:r>
      <w:proofErr w:type="spellStart"/>
      <w:r w:rsidRPr="00FB7191">
        <w:t>Бушуева</w:t>
      </w:r>
      <w:proofErr w:type="gramStart"/>
      <w:r w:rsidRPr="00FB7191">
        <w:t>.-</w:t>
      </w:r>
      <w:proofErr w:type="gramEnd"/>
      <w:r w:rsidRPr="00FB7191">
        <w:t>СПб</w:t>
      </w:r>
      <w:proofErr w:type="spellEnd"/>
      <w:r w:rsidRPr="00FB7191">
        <w:t>., 2008.</w:t>
      </w:r>
    </w:p>
    <w:p w:rsidR="00832FB2" w:rsidRPr="00FB7191" w:rsidRDefault="00832FB2" w:rsidP="00832FB2">
      <w:pPr>
        <w:numPr>
          <w:ilvl w:val="0"/>
          <w:numId w:val="5"/>
        </w:numPr>
        <w:spacing w:line="360" w:lineRule="auto"/>
        <w:jc w:val="both"/>
      </w:pPr>
      <w:r w:rsidRPr="00FB7191">
        <w:t>Партер У. Современные основания общей теории систем. М., 2009.</w:t>
      </w:r>
    </w:p>
    <w:p w:rsidR="00832FB2" w:rsidRPr="00FB7191" w:rsidRDefault="00832FB2" w:rsidP="00832FB2">
      <w:pPr>
        <w:numPr>
          <w:ilvl w:val="0"/>
          <w:numId w:val="5"/>
        </w:numPr>
        <w:spacing w:line="360" w:lineRule="auto"/>
        <w:jc w:val="both"/>
      </w:pPr>
      <w:proofErr w:type="spellStart"/>
      <w:r w:rsidRPr="00FB7191">
        <w:t>Растригин</w:t>
      </w:r>
      <w:proofErr w:type="spellEnd"/>
      <w:r w:rsidRPr="00FB7191">
        <w:t xml:space="preserve"> Л.А. Современные принципы управления сложными </w:t>
      </w:r>
      <w:proofErr w:type="spellStart"/>
      <w:r w:rsidRPr="00FB7191">
        <w:t>системами</w:t>
      </w:r>
      <w:proofErr w:type="gramStart"/>
      <w:r w:rsidRPr="00FB7191">
        <w:t>.-</w:t>
      </w:r>
      <w:proofErr w:type="gramEnd"/>
      <w:r w:rsidRPr="00FB7191">
        <w:t>М</w:t>
      </w:r>
      <w:proofErr w:type="spellEnd"/>
      <w:r w:rsidRPr="00FB7191">
        <w:t>., 2008.</w:t>
      </w:r>
    </w:p>
    <w:p w:rsidR="00832FB2" w:rsidRPr="00FB7191" w:rsidRDefault="00832FB2" w:rsidP="00832FB2">
      <w:pPr>
        <w:numPr>
          <w:ilvl w:val="0"/>
          <w:numId w:val="5"/>
        </w:numPr>
        <w:spacing w:line="360" w:lineRule="auto"/>
        <w:jc w:val="both"/>
      </w:pPr>
      <w:r w:rsidRPr="00FB7191">
        <w:t xml:space="preserve">Рогожин С.В. Исследование систем управления: </w:t>
      </w:r>
      <w:proofErr w:type="spellStart"/>
      <w:r w:rsidRPr="00FB7191">
        <w:t>Учеб</w:t>
      </w:r>
      <w:proofErr w:type="gramStart"/>
      <w:r w:rsidRPr="00FB7191">
        <w:t>.п</w:t>
      </w:r>
      <w:proofErr w:type="gramEnd"/>
      <w:r w:rsidRPr="00FB7191">
        <w:t>особие</w:t>
      </w:r>
      <w:proofErr w:type="spellEnd"/>
      <w:r w:rsidRPr="00FB7191">
        <w:t>. М., 2010.</w:t>
      </w:r>
    </w:p>
    <w:p w:rsidR="00832FB2" w:rsidRPr="00FB7191" w:rsidRDefault="00832FB2" w:rsidP="00832FB2">
      <w:pPr>
        <w:numPr>
          <w:ilvl w:val="0"/>
          <w:numId w:val="5"/>
        </w:numPr>
        <w:spacing w:line="360" w:lineRule="auto"/>
        <w:jc w:val="both"/>
      </w:pPr>
      <w:r w:rsidRPr="00FB7191">
        <w:t>Управление ростом: идеи и технологии. Сб. статей</w:t>
      </w:r>
      <w:proofErr w:type="gramStart"/>
      <w:r w:rsidRPr="00FB7191">
        <w:t xml:space="preserve"> /С</w:t>
      </w:r>
      <w:proofErr w:type="gramEnd"/>
      <w:r w:rsidRPr="00FB7191">
        <w:t>ост. А. Дынин, С. Литовченко. – М., 2011</w:t>
      </w:r>
    </w:p>
    <w:p w:rsidR="00832FB2" w:rsidRPr="00FB7191" w:rsidRDefault="00832FB2" w:rsidP="00832FB2">
      <w:pPr>
        <w:numPr>
          <w:ilvl w:val="0"/>
          <w:numId w:val="5"/>
        </w:numPr>
        <w:spacing w:line="360" w:lineRule="auto"/>
        <w:jc w:val="both"/>
      </w:pPr>
      <w:r w:rsidRPr="00FB7191">
        <w:t xml:space="preserve">Щербина В.В. Средства социологической диагностики в системе </w:t>
      </w:r>
      <w:proofErr w:type="spellStart"/>
      <w:r w:rsidRPr="00FB7191">
        <w:t>управления</w:t>
      </w:r>
      <w:proofErr w:type="gramStart"/>
      <w:r w:rsidRPr="00FB7191">
        <w:t>.-</w:t>
      </w:r>
      <w:proofErr w:type="gramEnd"/>
      <w:r w:rsidRPr="00FB7191">
        <w:t>М</w:t>
      </w:r>
      <w:proofErr w:type="spellEnd"/>
      <w:r w:rsidRPr="00FB7191">
        <w:t xml:space="preserve">., 2010. </w:t>
      </w:r>
    </w:p>
    <w:p w:rsidR="00832FB2" w:rsidRPr="00FB7191" w:rsidRDefault="00832FB2" w:rsidP="00832FB2">
      <w:pPr>
        <w:numPr>
          <w:ilvl w:val="0"/>
          <w:numId w:val="5"/>
        </w:numPr>
        <w:spacing w:line="360" w:lineRule="auto"/>
        <w:jc w:val="both"/>
      </w:pPr>
      <w:proofErr w:type="spellStart"/>
      <w:r w:rsidRPr="00FB7191">
        <w:rPr>
          <w:iCs/>
        </w:rPr>
        <w:t>Барабашев</w:t>
      </w:r>
      <w:proofErr w:type="spellEnd"/>
      <w:r w:rsidRPr="00FB7191">
        <w:rPr>
          <w:iCs/>
        </w:rPr>
        <w:t xml:space="preserve"> А.Г.</w:t>
      </w:r>
      <w:r w:rsidRPr="00FB7191">
        <w:t xml:space="preserve">. Сурин А.В. На пути к формированию науки управления М.: РОССПЭН, 2007 – 312 с. // Вопросы государственного и муниципального управления. 2008.  № 2. С. 206-208.  [Статья] </w:t>
      </w:r>
    </w:p>
    <w:p w:rsidR="00832FB2" w:rsidRPr="00FB7191" w:rsidRDefault="00832FB2" w:rsidP="00832FB2">
      <w:pPr>
        <w:numPr>
          <w:ilvl w:val="0"/>
          <w:numId w:val="5"/>
        </w:numPr>
        <w:spacing w:line="360" w:lineRule="auto"/>
        <w:jc w:val="both"/>
      </w:pPr>
      <w:r w:rsidRPr="00FB7191">
        <w:rPr>
          <w:iCs/>
        </w:rPr>
        <w:t>В.В.Титов</w:t>
      </w:r>
      <w:r w:rsidRPr="00FB7191">
        <w:t xml:space="preserve">. Оценка эффективности оптимизационного планирования деятельности промышленного предприятия // Регион: экономика и социология. 2007.  № 1. С. 241-250.  [Статья] </w:t>
      </w:r>
    </w:p>
    <w:p w:rsidR="00832FB2" w:rsidRPr="00FB7191" w:rsidRDefault="00832FB2" w:rsidP="00832FB2">
      <w:pPr>
        <w:numPr>
          <w:ilvl w:val="0"/>
          <w:numId w:val="5"/>
        </w:numPr>
        <w:spacing w:line="360" w:lineRule="auto"/>
        <w:jc w:val="both"/>
      </w:pPr>
      <w:proofErr w:type="gramStart"/>
      <w:r w:rsidRPr="00FB7191">
        <w:rPr>
          <w:iCs/>
        </w:rPr>
        <w:t>Митькин</w:t>
      </w:r>
      <w:proofErr w:type="gramEnd"/>
      <w:r w:rsidRPr="00FB7191">
        <w:rPr>
          <w:iCs/>
        </w:rPr>
        <w:t xml:space="preserve"> А.Н.</w:t>
      </w:r>
      <w:r w:rsidRPr="00FB7191">
        <w:t xml:space="preserve">. Тенденции развития методологии государственного стратегического планирования в России // Вопросы государственного и муниципального управления. 2008.  № 1. С. 17-27.  [Статья] </w:t>
      </w:r>
    </w:p>
    <w:p w:rsidR="00832FB2" w:rsidRPr="00FB7191" w:rsidRDefault="00832FB2" w:rsidP="00832FB2">
      <w:pPr>
        <w:numPr>
          <w:ilvl w:val="0"/>
          <w:numId w:val="5"/>
        </w:numPr>
        <w:spacing w:line="360" w:lineRule="auto"/>
        <w:jc w:val="both"/>
      </w:pPr>
      <w:r w:rsidRPr="00FB7191">
        <w:rPr>
          <w:iCs/>
        </w:rPr>
        <w:t>Владимирский Б.М.</w:t>
      </w:r>
      <w:r w:rsidRPr="00FB7191">
        <w:t xml:space="preserve">. Нейронные сети как источник идей и инструмент моделирования процессов самоорганизации и управления // Экономический вестник Ростовского государственного университета. 2007.  Т. 4. № 4. С. 142-144.  [Статья] </w:t>
      </w:r>
    </w:p>
    <w:p w:rsidR="00832FB2" w:rsidRPr="00FB7191" w:rsidRDefault="00832FB2" w:rsidP="00832FB2">
      <w:pPr>
        <w:numPr>
          <w:ilvl w:val="0"/>
          <w:numId w:val="5"/>
        </w:numPr>
        <w:spacing w:line="360" w:lineRule="auto"/>
        <w:jc w:val="both"/>
      </w:pPr>
      <w:r w:rsidRPr="00FB7191">
        <w:rPr>
          <w:iCs/>
        </w:rPr>
        <w:t>Пахомов Ю.В.</w:t>
      </w:r>
      <w:r w:rsidRPr="00FB7191">
        <w:t xml:space="preserve">. </w:t>
      </w:r>
      <w:r w:rsidRPr="00FB7191">
        <w:rPr>
          <w:u w:val="single"/>
        </w:rPr>
        <w:t xml:space="preserve">Система управления по результатам </w:t>
      </w:r>
      <w:r w:rsidRPr="00FB7191">
        <w:t xml:space="preserve">// Общественные науки и современность. 2007.  № 4. С. 133-142.  [Статья] </w:t>
      </w:r>
    </w:p>
    <w:p w:rsidR="00EB3655" w:rsidRDefault="00EB3655" w:rsidP="00832FB2">
      <w:pPr>
        <w:spacing w:line="360" w:lineRule="auto"/>
        <w:jc w:val="center"/>
        <w:rPr>
          <w:b/>
        </w:rPr>
      </w:pPr>
    </w:p>
    <w:p w:rsidR="00832FB2" w:rsidRPr="00FB7191" w:rsidRDefault="00832FB2" w:rsidP="00832FB2">
      <w:pPr>
        <w:spacing w:line="360" w:lineRule="auto"/>
        <w:jc w:val="center"/>
        <w:rPr>
          <w:b/>
        </w:rPr>
      </w:pPr>
      <w:r w:rsidRPr="00FB7191">
        <w:rPr>
          <w:b/>
        </w:rPr>
        <w:t>МАТЕРИАЛЬНО-ТЕХНИЧЕСКОЕ ОБЕСПЕЧЕНИЕ ДИСЦИПЛИНЫ</w:t>
      </w:r>
    </w:p>
    <w:p w:rsidR="00832FB2" w:rsidRPr="00FB7191" w:rsidRDefault="00832FB2" w:rsidP="00832FB2">
      <w:pPr>
        <w:spacing w:line="360" w:lineRule="auto"/>
        <w:ind w:firstLine="540"/>
        <w:jc w:val="both"/>
      </w:pPr>
      <w:r w:rsidRPr="00FB7191">
        <w:t xml:space="preserve">Использование учебных комнат. </w:t>
      </w:r>
      <w:proofErr w:type="spellStart"/>
      <w:r w:rsidRPr="00FB7191">
        <w:t>Мультимедийный</w:t>
      </w:r>
      <w:proofErr w:type="spellEnd"/>
      <w:r w:rsidRPr="00FB7191">
        <w:t xml:space="preserve"> комплекс (ноутбук, проектор, экран), телевизор, видеокамера, </w:t>
      </w:r>
      <w:proofErr w:type="spellStart"/>
      <w:r w:rsidRPr="00FB7191">
        <w:t>м</w:t>
      </w:r>
      <w:r w:rsidRPr="00FB7191">
        <w:rPr>
          <w:iCs/>
        </w:rPr>
        <w:t>ультимедийные</w:t>
      </w:r>
      <w:proofErr w:type="spellEnd"/>
      <w:r w:rsidRPr="00FB7191">
        <w:rPr>
          <w:iCs/>
        </w:rPr>
        <w:t xml:space="preserve"> презентации, таблицы.</w:t>
      </w:r>
      <w:r w:rsidRPr="00FB7191">
        <w:t xml:space="preserve"> Наборы слайдов по различным разделам дисциплины. </w:t>
      </w:r>
    </w:p>
    <w:p w:rsidR="000D65CB" w:rsidRDefault="000D65CB" w:rsidP="00832FB2">
      <w:pPr>
        <w:spacing w:line="360" w:lineRule="auto"/>
        <w:jc w:val="center"/>
        <w:rPr>
          <w:b/>
        </w:rPr>
      </w:pPr>
    </w:p>
    <w:p w:rsidR="000D65CB" w:rsidRDefault="000D65CB" w:rsidP="00832FB2">
      <w:pPr>
        <w:spacing w:line="360" w:lineRule="auto"/>
        <w:jc w:val="center"/>
        <w:rPr>
          <w:b/>
        </w:rPr>
      </w:pPr>
    </w:p>
    <w:p w:rsidR="000D65CB" w:rsidRDefault="000D65CB" w:rsidP="00832FB2">
      <w:pPr>
        <w:spacing w:line="360" w:lineRule="auto"/>
        <w:jc w:val="center"/>
        <w:rPr>
          <w:b/>
        </w:rPr>
      </w:pPr>
    </w:p>
    <w:p w:rsidR="000D65CB" w:rsidRDefault="000D65CB" w:rsidP="00832FB2">
      <w:pPr>
        <w:spacing w:line="360" w:lineRule="auto"/>
        <w:jc w:val="center"/>
        <w:rPr>
          <w:b/>
        </w:rPr>
      </w:pPr>
    </w:p>
    <w:p w:rsidR="00832FB2" w:rsidRPr="00FB7191" w:rsidRDefault="00832FB2" w:rsidP="00832FB2">
      <w:pPr>
        <w:spacing w:line="360" w:lineRule="auto"/>
        <w:jc w:val="center"/>
        <w:rPr>
          <w:b/>
        </w:rPr>
      </w:pPr>
      <w:r w:rsidRPr="00FB7191">
        <w:rPr>
          <w:b/>
        </w:rPr>
        <w:t>МЕТОДИЧЕСКИЕ РЕКОМЕНДАЦИИ ПО ОРГАНИЗАЦИИ ИЗУЧЕНИЯ ДИСЦИПЛИНЫ</w:t>
      </w:r>
    </w:p>
    <w:p w:rsidR="00832FB2" w:rsidRPr="00FB7191" w:rsidRDefault="00832FB2" w:rsidP="00832FB2">
      <w:pPr>
        <w:spacing w:before="120" w:line="288" w:lineRule="auto"/>
        <w:ind w:firstLine="709"/>
        <w:jc w:val="both"/>
      </w:pPr>
      <w:r w:rsidRPr="00FB7191">
        <w:t>Аспирант имеет индивидуальный план, соответствующий требованиям подготовки аспирантов. Посещает блок лекций и практических занятий, заседания научных обществ, научно – практические конференции и семинары.</w:t>
      </w:r>
    </w:p>
    <w:p w:rsidR="00832FB2" w:rsidRPr="00FB7191" w:rsidRDefault="00832FB2" w:rsidP="00832FB2">
      <w:pPr>
        <w:spacing w:before="120" w:line="288" w:lineRule="auto"/>
        <w:ind w:firstLine="709"/>
        <w:jc w:val="both"/>
      </w:pPr>
      <w:r w:rsidRPr="00FB7191">
        <w:t>Обучение склады</w:t>
      </w:r>
      <w:r w:rsidR="000D65CB">
        <w:t>вается из аудиторных занятий (20ч.) и самостоятельной работы (34</w:t>
      </w:r>
      <w:r w:rsidRPr="00FB7191">
        <w:t xml:space="preserve"> ч.). Основное учебное время выделяется на практические, клинические практические занятия и семинары.</w:t>
      </w:r>
    </w:p>
    <w:p w:rsidR="00832FB2" w:rsidRPr="00FB7191" w:rsidRDefault="00832FB2" w:rsidP="00832FB2">
      <w:pPr>
        <w:spacing w:before="120" w:line="288" w:lineRule="auto"/>
        <w:ind w:firstLine="709"/>
        <w:jc w:val="both"/>
      </w:pPr>
      <w:r w:rsidRPr="00FB7191">
        <w:t xml:space="preserve">По каждому разделу разработаны методические рекомендации, тематические графологические структуры для практических занятий, а также методические указания для преподавателей. Все разработанные методические рекомендации для лекций и практических занятий имеются в </w:t>
      </w:r>
      <w:proofErr w:type="spellStart"/>
      <w:r>
        <w:t>библиотекеИнститута</w:t>
      </w:r>
      <w:proofErr w:type="spellEnd"/>
      <w:r w:rsidRPr="00FB7191">
        <w:t xml:space="preserve">. Каждый обучающийся обеспечивается доступом к библиотечным фондам </w:t>
      </w:r>
      <w:r>
        <w:t>Института</w:t>
      </w:r>
      <w:r w:rsidRPr="00FB7191">
        <w:t>.</w:t>
      </w:r>
    </w:p>
    <w:p w:rsidR="00832FB2" w:rsidRPr="00FB7191" w:rsidRDefault="00832FB2" w:rsidP="00832FB2">
      <w:pPr>
        <w:spacing w:before="120" w:after="120" w:line="288" w:lineRule="auto"/>
        <w:ind w:firstLine="709"/>
        <w:jc w:val="both"/>
      </w:pPr>
      <w:r w:rsidRPr="00FB7191">
        <w:t xml:space="preserve">На занятиях в аудиториях демонстрируются слайды, фильмы, компьютерные презентации и другие наглядные материалы, облегчающие усвоение содержания дисциплины. </w:t>
      </w:r>
    </w:p>
    <w:p w:rsidR="00832FB2" w:rsidRPr="00FB7191" w:rsidRDefault="00832FB2" w:rsidP="00832FB2">
      <w:pPr>
        <w:spacing w:before="120" w:after="120" w:line="288" w:lineRule="auto"/>
        <w:ind w:firstLine="709"/>
        <w:jc w:val="both"/>
      </w:pPr>
      <w:r w:rsidRPr="00FB7191">
        <w:t>Расписание и объемы лекций, практических аудиторных занятий, самостоятельной работы составляются индивидуально с учетом базовых знаний и особенностей перспектив будущей работы.</w:t>
      </w:r>
    </w:p>
    <w:p w:rsidR="00C93F63" w:rsidRPr="00C93F63" w:rsidRDefault="00C93F63" w:rsidP="00C93F63">
      <w:pPr>
        <w:jc w:val="center"/>
        <w:rPr>
          <w:u w:val="single"/>
        </w:rPr>
      </w:pPr>
      <w:r w:rsidRPr="00C93F63">
        <w:rPr>
          <w:u w:val="single"/>
        </w:rPr>
        <w:t>Сведения о разработчиках</w:t>
      </w:r>
    </w:p>
    <w:p w:rsidR="00C93F63" w:rsidRPr="00C93F63" w:rsidRDefault="00C93F63" w:rsidP="00C93F63">
      <w:pPr>
        <w:jc w:val="center"/>
        <w:rPr>
          <w:u w:val="single"/>
        </w:rPr>
      </w:pPr>
    </w:p>
    <w:tbl>
      <w:tblPr>
        <w:tblW w:w="0" w:type="auto"/>
        <w:tblLayout w:type="fixed"/>
        <w:tblLook w:val="04A0"/>
      </w:tblPr>
      <w:tblGrid>
        <w:gridCol w:w="2808"/>
        <w:gridCol w:w="3600"/>
        <w:gridCol w:w="3162"/>
      </w:tblGrid>
      <w:tr w:rsidR="00C93F63" w:rsidRPr="00C93F63" w:rsidTr="00181265">
        <w:tc>
          <w:tcPr>
            <w:tcW w:w="2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93F63" w:rsidRPr="00C93F63" w:rsidRDefault="00C93F63" w:rsidP="00181265">
            <w:pPr>
              <w:jc w:val="both"/>
            </w:pPr>
            <w:r w:rsidRPr="00C93F63">
              <w:t>Место работы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93F63" w:rsidRPr="00C93F63" w:rsidRDefault="00C93F63" w:rsidP="00181265">
            <w:pPr>
              <w:jc w:val="both"/>
            </w:pPr>
            <w:r w:rsidRPr="00C93F63">
              <w:t>Занимаемая должность</w:t>
            </w:r>
          </w:p>
        </w:tc>
        <w:tc>
          <w:tcPr>
            <w:tcW w:w="3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93F63" w:rsidRPr="00C93F63" w:rsidRDefault="00C93F63" w:rsidP="00181265">
            <w:pPr>
              <w:jc w:val="both"/>
            </w:pPr>
            <w:r w:rsidRPr="00C93F63">
              <w:t>Инициалы, фамилия</w:t>
            </w:r>
          </w:p>
        </w:tc>
      </w:tr>
      <w:tr w:rsidR="00C93F63" w:rsidRPr="00C93F63" w:rsidTr="00181265">
        <w:tc>
          <w:tcPr>
            <w:tcW w:w="2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93F63" w:rsidRPr="00C93F63" w:rsidRDefault="00C93F63" w:rsidP="00181265">
            <w:r w:rsidRPr="00C93F63">
              <w:t xml:space="preserve">ФГБНУ «НИИМЧ» 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93F63" w:rsidRPr="00C93F63" w:rsidRDefault="00C93F63" w:rsidP="00181265">
            <w:r w:rsidRPr="00C93F63">
              <w:t xml:space="preserve">Зав. лабораторией функциональной анатомии </w:t>
            </w:r>
            <w:proofErr w:type="gramStart"/>
            <w:r w:rsidRPr="00C93F63">
              <w:t>д.б</w:t>
            </w:r>
            <w:proofErr w:type="gramEnd"/>
            <w:r w:rsidRPr="00C93F63">
              <w:t>.н., профессор</w:t>
            </w:r>
          </w:p>
        </w:tc>
        <w:tc>
          <w:tcPr>
            <w:tcW w:w="3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93F63" w:rsidRPr="00C93F63" w:rsidRDefault="00C93F63" w:rsidP="00181265">
            <w:pPr>
              <w:jc w:val="both"/>
            </w:pPr>
            <w:r w:rsidRPr="00C93F63">
              <w:t>Л.М. Ерофеева</w:t>
            </w:r>
          </w:p>
        </w:tc>
      </w:tr>
      <w:tr w:rsidR="00C93F63" w:rsidRPr="00C93F63" w:rsidTr="00181265">
        <w:tc>
          <w:tcPr>
            <w:tcW w:w="2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93F63" w:rsidRPr="00C93F63" w:rsidRDefault="00C93F63" w:rsidP="00181265">
            <w:r w:rsidRPr="00C93F63">
              <w:t xml:space="preserve">ФГБНУ «НИИМЧ» 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93F63" w:rsidRPr="00C93F63" w:rsidRDefault="00C93F63" w:rsidP="00181265">
            <w:r w:rsidRPr="00C93F63">
              <w:t>Ученый секретарь, д.м.н.</w:t>
            </w:r>
          </w:p>
        </w:tc>
        <w:tc>
          <w:tcPr>
            <w:tcW w:w="3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93F63" w:rsidRPr="00C93F63" w:rsidRDefault="00C93F63" w:rsidP="00181265">
            <w:pPr>
              <w:jc w:val="both"/>
            </w:pPr>
            <w:r w:rsidRPr="00C93F63">
              <w:t>Л.П. Михайлова</w:t>
            </w:r>
          </w:p>
        </w:tc>
      </w:tr>
    </w:tbl>
    <w:p w:rsidR="00C93F63" w:rsidRPr="00DA428C" w:rsidRDefault="00C93F63" w:rsidP="00C93F63">
      <w:pPr>
        <w:jc w:val="center"/>
        <w:rPr>
          <w:sz w:val="28"/>
          <w:szCs w:val="28"/>
          <w:u w:val="single"/>
        </w:rPr>
      </w:pPr>
    </w:p>
    <w:p w:rsidR="00F16890" w:rsidRDefault="00F16890">
      <w:bookmarkStart w:id="0" w:name="_GoBack"/>
      <w:bookmarkEnd w:id="0"/>
    </w:p>
    <w:sectPr w:rsidR="00F16890" w:rsidSect="000B71D5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0297" w:rsidRDefault="00980297" w:rsidP="00D27B4C">
      <w:r>
        <w:separator/>
      </w:r>
    </w:p>
  </w:endnote>
  <w:endnote w:type="continuationSeparator" w:id="0">
    <w:p w:rsidR="00980297" w:rsidRDefault="00980297" w:rsidP="00D27B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73623"/>
      <w:docPartObj>
        <w:docPartGallery w:val="Page Numbers (Bottom of Page)"/>
        <w:docPartUnique/>
      </w:docPartObj>
    </w:sdtPr>
    <w:sdtContent>
      <w:p w:rsidR="00D27B4C" w:rsidRDefault="00D5149F">
        <w:pPr>
          <w:pStyle w:val="a6"/>
          <w:jc w:val="center"/>
        </w:pPr>
        <w:fldSimple w:instr=" PAGE   \* MERGEFORMAT ">
          <w:r w:rsidR="00405537">
            <w:rPr>
              <w:noProof/>
            </w:rPr>
            <w:t>11</w:t>
          </w:r>
        </w:fldSimple>
      </w:p>
    </w:sdtContent>
  </w:sdt>
  <w:p w:rsidR="00D27B4C" w:rsidRDefault="00D27B4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0297" w:rsidRDefault="00980297" w:rsidP="00D27B4C">
      <w:r>
        <w:separator/>
      </w:r>
    </w:p>
  </w:footnote>
  <w:footnote w:type="continuationSeparator" w:id="0">
    <w:p w:rsidR="00980297" w:rsidRDefault="00980297" w:rsidP="00D27B4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23149"/>
    <w:multiLevelType w:val="hybridMultilevel"/>
    <w:tmpl w:val="09E6FC70"/>
    <w:lvl w:ilvl="0" w:tplc="46DCB60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D167F0"/>
    <w:multiLevelType w:val="hybridMultilevel"/>
    <w:tmpl w:val="629A18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57E4435"/>
    <w:multiLevelType w:val="hybridMultilevel"/>
    <w:tmpl w:val="C1DA5F5A"/>
    <w:lvl w:ilvl="0" w:tplc="66287450">
      <w:start w:val="1"/>
      <w:numFmt w:val="bullet"/>
      <w:lvlText w:val="–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AB13B12"/>
    <w:multiLevelType w:val="hybridMultilevel"/>
    <w:tmpl w:val="E5EAD7B8"/>
    <w:lvl w:ilvl="0" w:tplc="46DCB6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DA30F16"/>
    <w:multiLevelType w:val="hybridMultilevel"/>
    <w:tmpl w:val="06CE659C"/>
    <w:lvl w:ilvl="0" w:tplc="46DCB60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0716654"/>
    <w:multiLevelType w:val="hybridMultilevel"/>
    <w:tmpl w:val="BDD06D4A"/>
    <w:lvl w:ilvl="0" w:tplc="0419000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EA451CD"/>
    <w:multiLevelType w:val="hybridMultilevel"/>
    <w:tmpl w:val="49D84B36"/>
    <w:lvl w:ilvl="0" w:tplc="0419000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00D4"/>
    <w:rsid w:val="000B71D5"/>
    <w:rsid w:val="000D65CB"/>
    <w:rsid w:val="00162200"/>
    <w:rsid w:val="0026690A"/>
    <w:rsid w:val="002706F3"/>
    <w:rsid w:val="0039124C"/>
    <w:rsid w:val="00405537"/>
    <w:rsid w:val="006D7BD4"/>
    <w:rsid w:val="00757E33"/>
    <w:rsid w:val="00822208"/>
    <w:rsid w:val="00832FB2"/>
    <w:rsid w:val="00877839"/>
    <w:rsid w:val="00980297"/>
    <w:rsid w:val="009A00D4"/>
    <w:rsid w:val="00A11609"/>
    <w:rsid w:val="00A22011"/>
    <w:rsid w:val="00AE0840"/>
    <w:rsid w:val="00C1786B"/>
    <w:rsid w:val="00C93F63"/>
    <w:rsid w:val="00D27B4C"/>
    <w:rsid w:val="00D5149F"/>
    <w:rsid w:val="00DE4A3B"/>
    <w:rsid w:val="00E43126"/>
    <w:rsid w:val="00E85AA1"/>
    <w:rsid w:val="00EB3655"/>
    <w:rsid w:val="00F16890"/>
    <w:rsid w:val="00F258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F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5AA1"/>
    <w:pPr>
      <w:ind w:left="720"/>
      <w:contextualSpacing/>
    </w:pPr>
  </w:style>
  <w:style w:type="paragraph" w:customStyle="1" w:styleId="Default">
    <w:name w:val="Default"/>
    <w:rsid w:val="008778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D27B4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27B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D27B4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7B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4312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4312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F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5AA1"/>
    <w:pPr>
      <w:ind w:left="720"/>
      <w:contextualSpacing/>
    </w:pPr>
  </w:style>
  <w:style w:type="paragraph" w:customStyle="1" w:styleId="Default">
    <w:name w:val="Default"/>
    <w:rsid w:val="008778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2525</Words>
  <Characters>14393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</dc:creator>
  <cp:lastModifiedBy>LP</cp:lastModifiedBy>
  <cp:revision>3</cp:revision>
  <cp:lastPrinted>2016-07-04T04:54:00Z</cp:lastPrinted>
  <dcterms:created xsi:type="dcterms:W3CDTF">2017-05-30T06:36:00Z</dcterms:created>
  <dcterms:modified xsi:type="dcterms:W3CDTF">2018-04-25T10:35:00Z</dcterms:modified>
</cp:coreProperties>
</file>